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6E" w:rsidRDefault="0070590E" w:rsidP="0025386E">
      <w:pPr>
        <w:ind w:left="-709" w:firstLine="709"/>
        <w:jc w:val="center"/>
        <w:rPr>
          <w:rFonts w:ascii="Times New Roman" w:hAnsi="Times New Roman" w:cs="Times New Roman"/>
          <w:sz w:val="28"/>
          <w:szCs w:val="28"/>
          <w:lang w:val="kk-KZ"/>
        </w:rPr>
      </w:pPr>
      <w:r w:rsidRPr="0070590E">
        <w:br/>
      </w:r>
      <w:r w:rsidR="0025386E" w:rsidRPr="0025386E">
        <w:rPr>
          <w:rFonts w:ascii="Times New Roman" w:hAnsi="Times New Roman" w:cs="Times New Roman"/>
          <w:sz w:val="28"/>
          <w:szCs w:val="28"/>
          <w:lang w:val="kk-KZ"/>
        </w:rPr>
        <w:t xml:space="preserve">            «Уалиханов атындағы  жалпы орта мектебі»</w:t>
      </w:r>
      <w:r w:rsidR="0025386E">
        <w:rPr>
          <w:rFonts w:ascii="Times New Roman" w:hAnsi="Times New Roman" w:cs="Times New Roman"/>
          <w:sz w:val="28"/>
          <w:szCs w:val="28"/>
          <w:lang w:val="kk-KZ"/>
        </w:rPr>
        <w:t xml:space="preserve"> ком</w:t>
      </w:r>
      <w:r w:rsidR="0025386E" w:rsidRPr="0025386E">
        <w:rPr>
          <w:rFonts w:ascii="Times New Roman" w:hAnsi="Times New Roman" w:cs="Times New Roman"/>
          <w:sz w:val="28"/>
          <w:szCs w:val="28"/>
          <w:lang w:val="kk-KZ"/>
        </w:rPr>
        <w:t>муналдық мемлекеттік мекемесі</w:t>
      </w:r>
    </w:p>
    <w:p w:rsidR="0025386E" w:rsidRDefault="0025386E" w:rsidP="0025386E">
      <w:pPr>
        <w:ind w:left="-709"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Сыныбы: </w:t>
      </w:r>
    </w:p>
    <w:p w:rsidR="0025386E" w:rsidRDefault="0025386E" w:rsidP="0025386E">
      <w:pPr>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Мерзімі: </w:t>
      </w:r>
      <w:r w:rsidR="0070590E" w:rsidRPr="0025386E">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70590E" w:rsidRPr="0025386E">
        <w:rPr>
          <w:rFonts w:ascii="Times New Roman" w:hAnsi="Times New Roman" w:cs="Times New Roman"/>
          <w:b/>
          <w:sz w:val="28"/>
          <w:szCs w:val="28"/>
          <w:lang w:val="kk-KZ"/>
        </w:rPr>
        <w:t>Тақырыбы</w:t>
      </w:r>
      <w:r w:rsidR="0070590E" w:rsidRPr="0025386E">
        <w:rPr>
          <w:rFonts w:ascii="Times New Roman" w:hAnsi="Times New Roman" w:cs="Times New Roman"/>
          <w:sz w:val="28"/>
          <w:szCs w:val="28"/>
          <w:lang w:val="kk-KZ"/>
        </w:rPr>
        <w:t>: «Құқық бұзушылықтың алдын алу»</w:t>
      </w:r>
      <w:r w:rsidR="0070590E" w:rsidRPr="0025386E">
        <w:rPr>
          <w:rFonts w:ascii="Times New Roman" w:hAnsi="Times New Roman" w:cs="Times New Roman"/>
          <w:sz w:val="28"/>
          <w:szCs w:val="28"/>
          <w:lang w:val="kk-KZ"/>
        </w:rPr>
        <w:br/>
      </w:r>
      <w:r w:rsidRPr="0025386E">
        <w:rPr>
          <w:rFonts w:ascii="Times New Roman" w:hAnsi="Times New Roman" w:cs="Times New Roman"/>
          <w:b/>
          <w:sz w:val="28"/>
          <w:szCs w:val="28"/>
          <w:lang w:val="kk-KZ"/>
        </w:rPr>
        <w:t xml:space="preserve">  </w:t>
      </w:r>
      <w:r w:rsidR="0070590E" w:rsidRPr="0025386E">
        <w:rPr>
          <w:rFonts w:ascii="Times New Roman" w:hAnsi="Times New Roman" w:cs="Times New Roman"/>
          <w:b/>
          <w:sz w:val="28"/>
          <w:szCs w:val="28"/>
          <w:lang w:val="kk-KZ"/>
        </w:rPr>
        <w:t>Мақсаты</w:t>
      </w:r>
      <w:r w:rsidR="0070590E" w:rsidRPr="0025386E">
        <w:rPr>
          <w:rFonts w:ascii="Times New Roman" w:hAnsi="Times New Roman" w:cs="Times New Roman"/>
          <w:sz w:val="28"/>
          <w:szCs w:val="28"/>
          <w:lang w:val="kk-KZ"/>
        </w:rPr>
        <w:t xml:space="preserve"> : Құқықтық тәрбиенің өмірілік қажеттілігін оқушыларға түсіндіру. </w:t>
      </w:r>
      <w:r w:rsidR="0070590E" w:rsidRPr="005A3EDD">
        <w:rPr>
          <w:rFonts w:ascii="Times New Roman" w:hAnsi="Times New Roman" w:cs="Times New Roman"/>
          <w:sz w:val="28"/>
          <w:szCs w:val="28"/>
          <w:lang w:val="kk-KZ"/>
        </w:rPr>
        <w:t>Құқықтық тәрбиенің, жігердің қоғамда маңызы зор екендігі түсіндіріп құқықтық сауатқа тәрбиелеу, өз ойларын еркін айтуға үйрету.</w:t>
      </w:r>
      <w:r w:rsidR="0070590E" w:rsidRPr="005A3EDD">
        <w:rPr>
          <w:rFonts w:ascii="Times New Roman" w:hAnsi="Times New Roman" w:cs="Times New Roman"/>
          <w:sz w:val="28"/>
          <w:szCs w:val="28"/>
          <w:lang w:val="kk-KZ"/>
        </w:rPr>
        <w:br/>
      </w:r>
      <w:r w:rsidR="0070590E" w:rsidRPr="005A3EDD">
        <w:rPr>
          <w:rFonts w:ascii="Times New Roman" w:hAnsi="Times New Roman" w:cs="Times New Roman"/>
          <w:sz w:val="28"/>
          <w:szCs w:val="28"/>
          <w:lang w:val="kk-KZ"/>
        </w:rPr>
        <w:br/>
        <w:t xml:space="preserve">Көрнекілік : Интербелсенді </w:t>
      </w:r>
      <w:r w:rsidRPr="0025386E">
        <w:rPr>
          <w:rFonts w:ascii="Times New Roman" w:hAnsi="Times New Roman" w:cs="Times New Roman"/>
          <w:sz w:val="28"/>
          <w:szCs w:val="28"/>
          <w:lang w:val="kk-KZ"/>
        </w:rPr>
        <w:t xml:space="preserve"> </w:t>
      </w:r>
      <w:r w:rsidR="0070590E" w:rsidRPr="005A3EDD">
        <w:rPr>
          <w:rFonts w:ascii="Times New Roman" w:hAnsi="Times New Roman" w:cs="Times New Roman"/>
          <w:sz w:val="28"/>
          <w:szCs w:val="28"/>
          <w:lang w:val="kk-KZ"/>
        </w:rPr>
        <w:t>тақтаның көмег</w:t>
      </w:r>
      <w:bookmarkStart w:id="0" w:name="_GoBack"/>
      <w:bookmarkEnd w:id="0"/>
      <w:r w:rsidR="0070590E" w:rsidRPr="005A3EDD">
        <w:rPr>
          <w:rFonts w:ascii="Times New Roman" w:hAnsi="Times New Roman" w:cs="Times New Roman"/>
          <w:sz w:val="28"/>
          <w:szCs w:val="28"/>
          <w:lang w:val="kk-KZ"/>
        </w:rPr>
        <w:t xml:space="preserve">імен </w:t>
      </w:r>
      <w:r w:rsidRPr="0025386E">
        <w:rPr>
          <w:rFonts w:ascii="Times New Roman" w:hAnsi="Times New Roman" w:cs="Times New Roman"/>
          <w:sz w:val="28"/>
          <w:szCs w:val="28"/>
          <w:lang w:val="kk-KZ"/>
        </w:rPr>
        <w:t xml:space="preserve"> </w:t>
      </w:r>
      <w:r w:rsidR="0070590E" w:rsidRPr="005A3EDD">
        <w:rPr>
          <w:rFonts w:ascii="Times New Roman" w:hAnsi="Times New Roman" w:cs="Times New Roman"/>
          <w:sz w:val="28"/>
          <w:szCs w:val="28"/>
          <w:lang w:val="kk-KZ"/>
        </w:rPr>
        <w:t>дайындалған слайдтар, қанатты сөздер, мақал- мәтелдер, тірек сызбалары.</w:t>
      </w:r>
      <w:r w:rsidR="0070590E" w:rsidRPr="005A3EDD">
        <w:rPr>
          <w:rFonts w:ascii="Times New Roman" w:hAnsi="Times New Roman" w:cs="Times New Roman"/>
          <w:sz w:val="28"/>
          <w:szCs w:val="28"/>
          <w:lang w:val="kk-KZ"/>
        </w:rPr>
        <w:br/>
      </w:r>
      <w:r w:rsidR="0070590E" w:rsidRPr="005A3EDD">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70590E" w:rsidRPr="0025386E">
        <w:rPr>
          <w:rFonts w:ascii="Times New Roman" w:hAnsi="Times New Roman" w:cs="Times New Roman"/>
          <w:sz w:val="28"/>
          <w:szCs w:val="28"/>
          <w:lang w:val="kk-KZ"/>
        </w:rPr>
        <w:t>І. Ұйымдастыру кезеңі:</w:t>
      </w:r>
      <w:r w:rsidR="0070590E" w:rsidRPr="0025386E">
        <w:rPr>
          <w:rFonts w:ascii="Times New Roman" w:hAnsi="Times New Roman" w:cs="Times New Roman"/>
          <w:sz w:val="28"/>
          <w:szCs w:val="28"/>
          <w:lang w:val="kk-KZ"/>
        </w:rPr>
        <w:br/>
      </w:r>
      <w:r w:rsidR="0070590E" w:rsidRPr="0025386E">
        <w:rPr>
          <w:rFonts w:ascii="Times New Roman" w:hAnsi="Times New Roman" w:cs="Times New Roman"/>
          <w:b/>
          <w:sz w:val="28"/>
          <w:szCs w:val="28"/>
          <w:lang w:val="kk-KZ"/>
        </w:rPr>
        <w:t>Мұғалім сөзі</w:t>
      </w:r>
      <w:r w:rsidR="0070590E" w:rsidRPr="0025386E">
        <w:rPr>
          <w:rFonts w:ascii="Times New Roman" w:hAnsi="Times New Roman" w:cs="Times New Roman"/>
          <w:sz w:val="28"/>
          <w:szCs w:val="28"/>
          <w:lang w:val="kk-KZ"/>
        </w:rPr>
        <w:t xml:space="preserve">: Қоғам әрқашан тәртіпке негізделіп, арқа сүйеп қалыптасып, тіршілік етеді. </w:t>
      </w:r>
      <w:r w:rsidR="0070590E" w:rsidRPr="005A3EDD">
        <w:rPr>
          <w:rFonts w:ascii="Times New Roman" w:hAnsi="Times New Roman" w:cs="Times New Roman"/>
          <w:sz w:val="28"/>
          <w:szCs w:val="28"/>
          <w:lang w:val="kk-KZ"/>
        </w:rPr>
        <w:t>Қоғамда тәртіп болмаса, ол құлдырайды, яғни, келешегі болмайды. Мұны адамдар ежелден-ақ жақсы түсінген. Сондықтан да қоғамда тәртіп орнатудың жолдарын қарастырған. Дегенмен де, керісінше қоғамдық тәртіпті бұзуға бейім азаматтар да аз болмаған. Осыдан келіп құқық бұзушылық орын ала бастады.</w:t>
      </w:r>
      <w:r w:rsidR="0070590E" w:rsidRPr="005A3EDD">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70590E" w:rsidRPr="005A3EDD">
        <w:rPr>
          <w:rFonts w:ascii="Times New Roman" w:hAnsi="Times New Roman" w:cs="Times New Roman"/>
          <w:sz w:val="28"/>
          <w:szCs w:val="28"/>
          <w:lang w:val="kk-KZ"/>
        </w:rPr>
        <w:t xml:space="preserve">Құқық бұзушылық — қоғам өміріне тән дерт. </w:t>
      </w:r>
      <w:r w:rsidR="0070590E" w:rsidRPr="0025386E">
        <w:rPr>
          <w:rFonts w:ascii="Times New Roman" w:hAnsi="Times New Roman" w:cs="Times New Roman"/>
          <w:sz w:val="28"/>
          <w:szCs w:val="28"/>
        </w:rPr>
        <w:t>Адам баласы өмі</w:t>
      </w:r>
      <w:proofErr w:type="gramStart"/>
      <w:r w:rsidR="0070590E" w:rsidRPr="0025386E">
        <w:rPr>
          <w:rFonts w:ascii="Times New Roman" w:hAnsi="Times New Roman" w:cs="Times New Roman"/>
          <w:sz w:val="28"/>
          <w:szCs w:val="28"/>
        </w:rPr>
        <w:t>р</w:t>
      </w:r>
      <w:proofErr w:type="gramEnd"/>
      <w:r w:rsidR="0070590E" w:rsidRPr="0025386E">
        <w:rPr>
          <w:rFonts w:ascii="Times New Roman" w:hAnsi="Times New Roman" w:cs="Times New Roman"/>
          <w:sz w:val="28"/>
          <w:szCs w:val="28"/>
        </w:rPr>
        <w:t xml:space="preserve"> сүрген ортада ол да әрқашан орын алады. Бұл шартты құбылыс. Құқық бұзушылық — </w:t>
      </w:r>
      <w:proofErr w:type="gramStart"/>
      <w:r w:rsidR="0070590E" w:rsidRPr="0025386E">
        <w:rPr>
          <w:rFonts w:ascii="Times New Roman" w:hAnsi="Times New Roman" w:cs="Times New Roman"/>
          <w:sz w:val="28"/>
          <w:szCs w:val="28"/>
        </w:rPr>
        <w:t>заңды</w:t>
      </w:r>
      <w:proofErr w:type="gramEnd"/>
      <w:r w:rsidR="0070590E" w:rsidRPr="0025386E">
        <w:rPr>
          <w:rFonts w:ascii="Times New Roman" w:hAnsi="Times New Roman" w:cs="Times New Roman"/>
          <w:sz w:val="28"/>
          <w:szCs w:val="28"/>
        </w:rPr>
        <w:t>, оның қағидаларын құқықтық нормалар жүктеген міндеттерді бұзу, тыйым салынған әрекеттерді жасау. Ол адамдардың і</w:t>
      </w:r>
      <w:proofErr w:type="gramStart"/>
      <w:r w:rsidR="0070590E" w:rsidRPr="0025386E">
        <w:rPr>
          <w:rFonts w:ascii="Times New Roman" w:hAnsi="Times New Roman" w:cs="Times New Roman"/>
          <w:sz w:val="28"/>
          <w:szCs w:val="28"/>
        </w:rPr>
        <w:t>с-</w:t>
      </w:r>
      <w:proofErr w:type="gramEnd"/>
      <w:r w:rsidR="0070590E" w:rsidRPr="0025386E">
        <w:rPr>
          <w:rFonts w:ascii="Times New Roman" w:hAnsi="Times New Roman" w:cs="Times New Roman"/>
          <w:sz w:val="28"/>
          <w:szCs w:val="28"/>
        </w:rPr>
        <w:t>әрекеті, қылығы, мінезі немесе әрекетсіздігімен сипатталады. Адам өзінің і</w:t>
      </w:r>
      <w:proofErr w:type="gramStart"/>
      <w:r w:rsidR="0070590E" w:rsidRPr="0025386E">
        <w:rPr>
          <w:rFonts w:ascii="Times New Roman" w:hAnsi="Times New Roman" w:cs="Times New Roman"/>
          <w:sz w:val="28"/>
          <w:szCs w:val="28"/>
        </w:rPr>
        <w:t>с-</w:t>
      </w:r>
      <w:proofErr w:type="gramEnd"/>
      <w:r w:rsidR="0070590E" w:rsidRPr="0025386E">
        <w:rPr>
          <w:rFonts w:ascii="Times New Roman" w:hAnsi="Times New Roman" w:cs="Times New Roman"/>
          <w:sz w:val="28"/>
          <w:szCs w:val="28"/>
        </w:rPr>
        <w:t xml:space="preserve">әрекеті, қылығы арқылы басқа адамдармен, қоғаммен, мемлекетпен қарым-қатынасқа түседі. Заң бұзушылық адамның мінез-құлқы арқылы байқалады. Адамның ой-желісі заңмен реттелмейді. </w:t>
      </w:r>
      <w:r>
        <w:rPr>
          <w:rFonts w:ascii="Times New Roman" w:hAnsi="Times New Roman" w:cs="Times New Roman"/>
          <w:sz w:val="28"/>
          <w:szCs w:val="28"/>
          <w:lang w:val="kk-KZ"/>
        </w:rPr>
        <w:t xml:space="preserve">       </w:t>
      </w:r>
      <w:r w:rsidR="0070590E" w:rsidRPr="005A3EDD">
        <w:rPr>
          <w:rFonts w:ascii="Times New Roman" w:hAnsi="Times New Roman" w:cs="Times New Roman"/>
          <w:sz w:val="28"/>
          <w:szCs w:val="28"/>
          <w:lang w:val="kk-KZ"/>
        </w:rPr>
        <w:t>Бірақ қандай да болсын і</w:t>
      </w:r>
      <w:proofErr w:type="gramStart"/>
      <w:r w:rsidR="0070590E" w:rsidRPr="005A3EDD">
        <w:rPr>
          <w:rFonts w:ascii="Times New Roman" w:hAnsi="Times New Roman" w:cs="Times New Roman"/>
          <w:sz w:val="28"/>
          <w:szCs w:val="28"/>
          <w:lang w:val="kk-KZ"/>
        </w:rPr>
        <w:t>с-</w:t>
      </w:r>
      <w:proofErr w:type="gramEnd"/>
      <w:r w:rsidR="0070590E" w:rsidRPr="005A3EDD">
        <w:rPr>
          <w:rFonts w:ascii="Times New Roman" w:hAnsi="Times New Roman" w:cs="Times New Roman"/>
          <w:sz w:val="28"/>
          <w:szCs w:val="28"/>
          <w:lang w:val="kk-KZ"/>
        </w:rPr>
        <w:t xml:space="preserve">әрекет, мінез-құлық, ойдың, сана-сезімнің қатынасуынсыз жасалмайды. </w:t>
      </w:r>
      <w:r w:rsidR="0070590E" w:rsidRPr="0025386E">
        <w:rPr>
          <w:rFonts w:ascii="Times New Roman" w:hAnsi="Times New Roman" w:cs="Times New Roman"/>
          <w:sz w:val="28"/>
          <w:szCs w:val="28"/>
        </w:rPr>
        <w:t>Олар ойдың елегінен өті</w:t>
      </w:r>
      <w:proofErr w:type="gramStart"/>
      <w:r w:rsidR="0070590E" w:rsidRPr="0025386E">
        <w:rPr>
          <w:rFonts w:ascii="Times New Roman" w:hAnsi="Times New Roman" w:cs="Times New Roman"/>
          <w:sz w:val="28"/>
          <w:szCs w:val="28"/>
        </w:rPr>
        <w:t>п</w:t>
      </w:r>
      <w:proofErr w:type="gramEnd"/>
      <w:r w:rsidR="0070590E" w:rsidRPr="0025386E">
        <w:rPr>
          <w:rFonts w:ascii="Times New Roman" w:hAnsi="Times New Roman" w:cs="Times New Roman"/>
          <w:sz w:val="28"/>
          <w:szCs w:val="28"/>
        </w:rPr>
        <w:t xml:space="preserve">, бақылауында болады. </w:t>
      </w:r>
      <w:r>
        <w:rPr>
          <w:rFonts w:ascii="Times New Roman" w:hAnsi="Times New Roman" w:cs="Times New Roman"/>
          <w:sz w:val="28"/>
          <w:szCs w:val="28"/>
          <w:lang w:val="kk-KZ"/>
        </w:rPr>
        <w:t xml:space="preserve">  </w:t>
      </w:r>
      <w:r w:rsidR="0070590E" w:rsidRPr="0025386E">
        <w:rPr>
          <w:rFonts w:ascii="Times New Roman" w:hAnsi="Times New Roman" w:cs="Times New Roman"/>
          <w:sz w:val="28"/>
          <w:szCs w:val="28"/>
          <w:lang w:val="kk-KZ"/>
        </w:rPr>
        <w:t xml:space="preserve">Ақылы дұрыс адамның іс-әрекеті ерік пен ойдың арқасында жүзеге асырылады. </w:t>
      </w:r>
      <w:r w:rsidR="0070590E" w:rsidRPr="005A3EDD">
        <w:rPr>
          <w:rFonts w:ascii="Times New Roman" w:hAnsi="Times New Roman" w:cs="Times New Roman"/>
          <w:sz w:val="28"/>
          <w:szCs w:val="28"/>
          <w:lang w:val="kk-KZ"/>
        </w:rPr>
        <w:t>Демек, заңды бұзушылық қоғам мен жеке тұлғаларға зиян келтіретін және құқықтық нормаларға қарсы әрекет немесе әрекетсіздік болып табылады. — Әрекет — бұл құқық нормаларының іс-қимыл жасай отырып жүзеге асуы, ал әрекетсіздік құқық нормаларының талаптарын ешқандай іс-қимыл орындалмаса да бұзу арқылы орын алады.</w:t>
      </w:r>
      <w:r w:rsidR="0070590E" w:rsidRPr="005A3EDD">
        <w:rPr>
          <w:rFonts w:ascii="Times New Roman" w:hAnsi="Times New Roman" w:cs="Times New Roman"/>
          <w:sz w:val="28"/>
          <w:szCs w:val="28"/>
          <w:lang w:val="kk-KZ"/>
        </w:rPr>
        <w:br/>
      </w:r>
      <w:r w:rsidR="0070590E" w:rsidRPr="005A3EDD">
        <w:rPr>
          <w:rFonts w:ascii="Times New Roman" w:hAnsi="Times New Roman" w:cs="Times New Roman"/>
          <w:sz w:val="28"/>
          <w:szCs w:val="28"/>
          <w:lang w:val="kk-KZ"/>
        </w:rPr>
        <w:br/>
      </w:r>
    </w:p>
    <w:p w:rsidR="0025386E" w:rsidRDefault="0070590E" w:rsidP="0025386E">
      <w:pPr>
        <w:rPr>
          <w:rFonts w:ascii="Times New Roman" w:hAnsi="Times New Roman" w:cs="Times New Roman"/>
          <w:sz w:val="28"/>
          <w:szCs w:val="28"/>
          <w:lang w:val="kk-KZ"/>
        </w:rPr>
      </w:pPr>
      <w:r w:rsidRPr="005A3EDD">
        <w:rPr>
          <w:rFonts w:ascii="Times New Roman" w:hAnsi="Times New Roman" w:cs="Times New Roman"/>
          <w:sz w:val="28"/>
          <w:szCs w:val="28"/>
          <w:lang w:val="kk-KZ"/>
        </w:rPr>
        <w:lastRenderedPageBreak/>
        <w:t>ІІ. Мақал-мәтелдер. (Тақырыпқа байланысты мақал-мәтелдер айтып, мағынасын ашу)</w:t>
      </w:r>
      <w:r w:rsidRPr="005A3EDD">
        <w:rPr>
          <w:rFonts w:ascii="Times New Roman" w:hAnsi="Times New Roman" w:cs="Times New Roman"/>
          <w:sz w:val="28"/>
          <w:szCs w:val="28"/>
          <w:lang w:val="kk-KZ"/>
        </w:rPr>
        <w:br/>
      </w:r>
      <w:r w:rsidRPr="005A3EDD">
        <w:rPr>
          <w:rFonts w:ascii="Times New Roman" w:hAnsi="Times New Roman" w:cs="Times New Roman"/>
          <w:sz w:val="28"/>
          <w:szCs w:val="28"/>
          <w:lang w:val="kk-KZ"/>
        </w:rPr>
        <w:br/>
        <w:t>1.«Ісін өндіре алмаған қырсыз бала ,қырсығын әкесінен іздейді.»</w:t>
      </w:r>
      <w:r w:rsidRPr="005A3EDD">
        <w:rPr>
          <w:rFonts w:ascii="Times New Roman" w:hAnsi="Times New Roman" w:cs="Times New Roman"/>
          <w:sz w:val="28"/>
          <w:szCs w:val="28"/>
          <w:lang w:val="kk-KZ"/>
        </w:rPr>
        <w:br/>
        <w:t>2. «Ұяда не көрсең ұшқанда соны ілерсің.»</w:t>
      </w:r>
      <w:r w:rsidRPr="005A3EDD">
        <w:rPr>
          <w:rFonts w:ascii="Times New Roman" w:hAnsi="Times New Roman" w:cs="Times New Roman"/>
          <w:sz w:val="28"/>
          <w:szCs w:val="28"/>
          <w:lang w:val="kk-KZ"/>
        </w:rPr>
        <w:br/>
        <w:t>3. «Балаңды беске дейін ештеңеден тыйма, бестен он үшке дейін құлыңдай қина, он үштен ары сырласыңдай сыйла.»</w:t>
      </w:r>
      <w:r w:rsidRPr="005A3EDD">
        <w:rPr>
          <w:rFonts w:ascii="Times New Roman" w:hAnsi="Times New Roman" w:cs="Times New Roman"/>
          <w:sz w:val="28"/>
          <w:szCs w:val="28"/>
          <w:lang w:val="kk-KZ"/>
        </w:rPr>
        <w:br/>
        <w:t>4. «Жақсы бала сүйініш , жаман бала күйініш.»</w:t>
      </w:r>
      <w:r w:rsidRPr="005A3EDD">
        <w:rPr>
          <w:rFonts w:ascii="Times New Roman" w:hAnsi="Times New Roman" w:cs="Times New Roman"/>
          <w:sz w:val="28"/>
          <w:szCs w:val="28"/>
          <w:lang w:val="kk-KZ"/>
        </w:rPr>
        <w:br/>
        <w:t>5. «Атаңа не қылсаң алдыңа сол келер</w:t>
      </w:r>
      <w:r w:rsidRPr="005A3EDD">
        <w:rPr>
          <w:rFonts w:ascii="Times New Roman" w:hAnsi="Times New Roman" w:cs="Times New Roman"/>
          <w:sz w:val="28"/>
          <w:szCs w:val="28"/>
          <w:lang w:val="kk-KZ"/>
        </w:rPr>
        <w:br/>
        <w:t>6 Біреуге ор қазба, өзің түсесің.</w:t>
      </w:r>
      <w:r w:rsidRPr="005A3EDD">
        <w:rPr>
          <w:rFonts w:ascii="Times New Roman" w:hAnsi="Times New Roman" w:cs="Times New Roman"/>
          <w:sz w:val="28"/>
          <w:szCs w:val="28"/>
          <w:lang w:val="kk-KZ"/>
        </w:rPr>
        <w:br/>
        <w:t>7. Заңның құрығы, бәрінен ұзын.</w:t>
      </w:r>
      <w:r w:rsidRPr="005A3EDD">
        <w:rPr>
          <w:rFonts w:ascii="Times New Roman" w:hAnsi="Times New Roman" w:cs="Times New Roman"/>
          <w:sz w:val="28"/>
          <w:szCs w:val="28"/>
          <w:lang w:val="kk-KZ"/>
        </w:rPr>
        <w:br/>
        <w:t>8. Ұрлық түбі, қорлық.</w:t>
      </w:r>
      <w:r w:rsidRPr="005A3EDD">
        <w:rPr>
          <w:rFonts w:ascii="Times New Roman" w:hAnsi="Times New Roman" w:cs="Times New Roman"/>
          <w:sz w:val="28"/>
          <w:szCs w:val="28"/>
          <w:lang w:val="kk-KZ"/>
        </w:rPr>
        <w:br/>
        <w:t>9. Өтірікшінің құрығы, бір – ақ тұтам.</w:t>
      </w:r>
      <w:r w:rsidRPr="005A3EDD">
        <w:rPr>
          <w:rFonts w:ascii="Times New Roman" w:hAnsi="Times New Roman" w:cs="Times New Roman"/>
          <w:sz w:val="28"/>
          <w:szCs w:val="28"/>
          <w:lang w:val="kk-KZ"/>
        </w:rPr>
        <w:br/>
        <w:t>10. Тура биде, туған жоқ.</w:t>
      </w:r>
      <w:r w:rsidRPr="005A3EDD">
        <w:rPr>
          <w:rFonts w:ascii="Times New Roman" w:hAnsi="Times New Roman" w:cs="Times New Roman"/>
          <w:sz w:val="28"/>
          <w:szCs w:val="28"/>
          <w:lang w:val="kk-KZ"/>
        </w:rPr>
        <w:br/>
        <w:t>11. Туғанды биде, иман жоқ.</w:t>
      </w:r>
      <w:r w:rsidRPr="005A3EDD">
        <w:rPr>
          <w:rFonts w:ascii="Times New Roman" w:hAnsi="Times New Roman" w:cs="Times New Roman"/>
          <w:sz w:val="28"/>
          <w:szCs w:val="28"/>
          <w:lang w:val="kk-KZ"/>
        </w:rPr>
        <w:br/>
        <w:t>12. Қолыңмен істегенді, мойныңмен көтер.</w:t>
      </w:r>
      <w:r w:rsidRPr="005A3EDD">
        <w:rPr>
          <w:rFonts w:ascii="Times New Roman" w:hAnsi="Times New Roman" w:cs="Times New Roman"/>
          <w:sz w:val="28"/>
          <w:szCs w:val="28"/>
          <w:lang w:val="kk-KZ"/>
        </w:rPr>
        <w:br/>
        <w:t>13. Тек жүрсең, тоқ жүресің.</w:t>
      </w:r>
      <w:r w:rsidRPr="005A3EDD">
        <w:rPr>
          <w:rFonts w:ascii="Times New Roman" w:hAnsi="Times New Roman" w:cs="Times New Roman"/>
          <w:sz w:val="28"/>
          <w:szCs w:val="28"/>
          <w:lang w:val="kk-KZ"/>
        </w:rPr>
        <w:br/>
        <w:t>14. Заңды сыйлаған, еркін жүреді.</w:t>
      </w:r>
      <w:r w:rsidRPr="005A3EDD">
        <w:rPr>
          <w:rFonts w:ascii="Times New Roman" w:hAnsi="Times New Roman" w:cs="Times New Roman"/>
          <w:sz w:val="28"/>
          <w:szCs w:val="28"/>
          <w:lang w:val="kk-KZ"/>
        </w:rPr>
        <w:br/>
      </w:r>
      <w:r w:rsidRPr="0025386E">
        <w:rPr>
          <w:rFonts w:ascii="Times New Roman" w:hAnsi="Times New Roman" w:cs="Times New Roman"/>
          <w:sz w:val="28"/>
          <w:szCs w:val="28"/>
        </w:rPr>
        <w:t>ІІІ. Сұра</w:t>
      </w:r>
      <w:proofErr w:type="gramStart"/>
      <w:r w:rsidRPr="0025386E">
        <w:rPr>
          <w:rFonts w:ascii="Times New Roman" w:hAnsi="Times New Roman" w:cs="Times New Roman"/>
          <w:sz w:val="28"/>
          <w:szCs w:val="28"/>
        </w:rPr>
        <w:t>қ-</w:t>
      </w:r>
      <w:proofErr w:type="gramEnd"/>
      <w:r w:rsidRPr="0025386E">
        <w:rPr>
          <w:rFonts w:ascii="Times New Roman" w:hAnsi="Times New Roman" w:cs="Times New Roman"/>
          <w:sz w:val="28"/>
          <w:szCs w:val="28"/>
        </w:rPr>
        <w:t>жауап. (Мұғалім оқ</w:t>
      </w:r>
      <w:proofErr w:type="gramStart"/>
      <w:r w:rsidRPr="0025386E">
        <w:rPr>
          <w:rFonts w:ascii="Times New Roman" w:hAnsi="Times New Roman" w:cs="Times New Roman"/>
          <w:sz w:val="28"/>
          <w:szCs w:val="28"/>
        </w:rPr>
        <w:t>ушылар</w:t>
      </w:r>
      <w:proofErr w:type="gramEnd"/>
      <w:r w:rsidRPr="0025386E">
        <w:rPr>
          <w:rFonts w:ascii="Times New Roman" w:hAnsi="Times New Roman" w:cs="Times New Roman"/>
          <w:sz w:val="28"/>
          <w:szCs w:val="28"/>
        </w:rPr>
        <w:t>ға слайд тапсырмалары борйынша сұрақ қояды, оқушылар жауап береді. Мұғалім толықтырады)</w:t>
      </w:r>
      <w:r w:rsidRPr="0025386E">
        <w:rPr>
          <w:rFonts w:ascii="Times New Roman" w:hAnsi="Times New Roman" w:cs="Times New Roman"/>
          <w:sz w:val="28"/>
          <w:szCs w:val="28"/>
        </w:rPr>
        <w:br/>
        <w:t>1.Жеке адамның құқығы дегеніміз не?</w:t>
      </w:r>
      <w:r w:rsidRPr="0025386E">
        <w:rPr>
          <w:rFonts w:ascii="Times New Roman" w:hAnsi="Times New Roman" w:cs="Times New Roman"/>
          <w:sz w:val="28"/>
          <w:szCs w:val="28"/>
        </w:rPr>
        <w:br/>
        <w:t>Адамның мүддесін қанағ</w:t>
      </w:r>
      <w:proofErr w:type="gramStart"/>
      <w:r w:rsidRPr="0025386E">
        <w:rPr>
          <w:rFonts w:ascii="Times New Roman" w:hAnsi="Times New Roman" w:cs="Times New Roman"/>
          <w:sz w:val="28"/>
          <w:szCs w:val="28"/>
        </w:rPr>
        <w:t>аттандыру</w:t>
      </w:r>
      <w:proofErr w:type="gramEnd"/>
      <w:r w:rsidRPr="0025386E">
        <w:rPr>
          <w:rFonts w:ascii="Times New Roman" w:hAnsi="Times New Roman" w:cs="Times New Roman"/>
          <w:sz w:val="28"/>
          <w:szCs w:val="28"/>
        </w:rPr>
        <w:t>ға бағытталған заң арқылы қорғалған тәртіптік шара.</w:t>
      </w:r>
      <w:r w:rsidRPr="0025386E">
        <w:rPr>
          <w:rFonts w:ascii="Times New Roman" w:hAnsi="Times New Roman" w:cs="Times New Roman"/>
          <w:sz w:val="28"/>
          <w:szCs w:val="28"/>
        </w:rPr>
        <w:br/>
        <w:t>2. Құқықтың қандай түрлерін білесіңдер?</w:t>
      </w:r>
      <w:r w:rsidRPr="0025386E">
        <w:rPr>
          <w:rFonts w:ascii="Times New Roman" w:hAnsi="Times New Roman" w:cs="Times New Roman"/>
          <w:sz w:val="28"/>
          <w:szCs w:val="28"/>
        </w:rPr>
        <w:br/>
        <w:t>- Жеке (азаматтық)</w:t>
      </w:r>
      <w:r w:rsidRPr="0025386E">
        <w:rPr>
          <w:rFonts w:ascii="Times New Roman" w:hAnsi="Times New Roman" w:cs="Times New Roman"/>
          <w:sz w:val="28"/>
          <w:szCs w:val="28"/>
        </w:rPr>
        <w:br/>
        <w:t>- Саяси</w:t>
      </w:r>
      <w:r w:rsidRPr="0025386E">
        <w:rPr>
          <w:rFonts w:ascii="Times New Roman" w:hAnsi="Times New Roman" w:cs="Times New Roman"/>
          <w:sz w:val="28"/>
          <w:szCs w:val="28"/>
        </w:rPr>
        <w:br/>
        <w:t>- Экономикалық</w:t>
      </w:r>
      <w:r w:rsidRPr="0025386E">
        <w:rPr>
          <w:rFonts w:ascii="Times New Roman" w:hAnsi="Times New Roman" w:cs="Times New Roman"/>
          <w:sz w:val="28"/>
          <w:szCs w:val="28"/>
        </w:rPr>
        <w:br/>
        <w:t>- Әлеуметтік</w:t>
      </w:r>
      <w:r w:rsidRPr="0025386E">
        <w:rPr>
          <w:rFonts w:ascii="Times New Roman" w:hAnsi="Times New Roman" w:cs="Times New Roman"/>
          <w:sz w:val="28"/>
          <w:szCs w:val="28"/>
        </w:rPr>
        <w:br/>
        <w:t>- Мәдени т.б.</w:t>
      </w:r>
      <w:r w:rsidRPr="0025386E">
        <w:rPr>
          <w:rFonts w:ascii="Times New Roman" w:hAnsi="Times New Roman" w:cs="Times New Roman"/>
          <w:sz w:val="28"/>
          <w:szCs w:val="28"/>
        </w:rPr>
        <w:br/>
        <w:t>3. Адам құқығы қ</w:t>
      </w:r>
      <w:proofErr w:type="gramStart"/>
      <w:r w:rsidRPr="0025386E">
        <w:rPr>
          <w:rFonts w:ascii="Times New Roman" w:hAnsi="Times New Roman" w:cs="Times New Roman"/>
          <w:sz w:val="28"/>
          <w:szCs w:val="28"/>
        </w:rPr>
        <w:t>ай</w:t>
      </w:r>
      <w:proofErr w:type="gramEnd"/>
      <w:r w:rsidRPr="0025386E">
        <w:rPr>
          <w:rFonts w:ascii="Times New Roman" w:hAnsi="Times New Roman" w:cs="Times New Roman"/>
          <w:sz w:val="28"/>
          <w:szCs w:val="28"/>
        </w:rPr>
        <w:t xml:space="preserve"> уақыттан пайда болады?</w:t>
      </w:r>
      <w:r w:rsidRPr="0025386E">
        <w:rPr>
          <w:rFonts w:ascii="Times New Roman" w:hAnsi="Times New Roman" w:cs="Times New Roman"/>
          <w:sz w:val="28"/>
          <w:szCs w:val="28"/>
        </w:rPr>
        <w:br/>
        <w:t>Туылғаннан беріледі</w:t>
      </w:r>
      <w:r w:rsidRPr="0025386E">
        <w:rPr>
          <w:rFonts w:ascii="Times New Roman" w:hAnsi="Times New Roman" w:cs="Times New Roman"/>
          <w:sz w:val="28"/>
          <w:szCs w:val="28"/>
        </w:rPr>
        <w:br/>
        <w:t>4. Оларды орындау үшін не қажет?</w:t>
      </w:r>
      <w:r w:rsidRPr="0025386E">
        <w:rPr>
          <w:rFonts w:ascii="Times New Roman" w:hAnsi="Times New Roman" w:cs="Times New Roman"/>
          <w:sz w:val="28"/>
          <w:szCs w:val="28"/>
        </w:rPr>
        <w:br/>
        <w:t>Міндеттерін орындау</w:t>
      </w:r>
      <w:r w:rsidRPr="0025386E">
        <w:rPr>
          <w:rFonts w:ascii="Times New Roman" w:hAnsi="Times New Roman" w:cs="Times New Roman"/>
          <w:sz w:val="28"/>
          <w:szCs w:val="28"/>
        </w:rPr>
        <w:br/>
        <w:t>5. Адамның негізгі құқығы?</w:t>
      </w:r>
      <w:r w:rsidRPr="0025386E">
        <w:rPr>
          <w:rFonts w:ascii="Times New Roman" w:hAnsi="Times New Roman" w:cs="Times New Roman"/>
          <w:sz w:val="28"/>
          <w:szCs w:val="28"/>
        </w:rPr>
        <w:br/>
        <w:t>Өз құқықтарын пайдалану құқығы</w:t>
      </w:r>
      <w:r w:rsidRPr="0025386E">
        <w:rPr>
          <w:rFonts w:ascii="Times New Roman" w:hAnsi="Times New Roman" w:cs="Times New Roman"/>
          <w:sz w:val="28"/>
          <w:szCs w:val="28"/>
        </w:rPr>
        <w:br/>
        <w:t>6. Құқық қашан және қ</w:t>
      </w:r>
      <w:proofErr w:type="gramStart"/>
      <w:r w:rsidRPr="0025386E">
        <w:rPr>
          <w:rFonts w:ascii="Times New Roman" w:hAnsi="Times New Roman" w:cs="Times New Roman"/>
          <w:sz w:val="28"/>
          <w:szCs w:val="28"/>
        </w:rPr>
        <w:t>айда</w:t>
      </w:r>
      <w:proofErr w:type="gramEnd"/>
      <w:r w:rsidRPr="0025386E">
        <w:rPr>
          <w:rFonts w:ascii="Times New Roman" w:hAnsi="Times New Roman" w:cs="Times New Roman"/>
          <w:sz w:val="28"/>
          <w:szCs w:val="28"/>
        </w:rPr>
        <w:t xml:space="preserve"> пайда болды?</w:t>
      </w:r>
      <w:r w:rsidRPr="0025386E">
        <w:rPr>
          <w:rFonts w:ascii="Times New Roman" w:hAnsi="Times New Roman" w:cs="Times New Roman"/>
          <w:sz w:val="28"/>
          <w:szCs w:val="28"/>
        </w:rPr>
        <w:br/>
      </w:r>
      <w:proofErr w:type="gramStart"/>
      <w:r w:rsidRPr="0025386E">
        <w:rPr>
          <w:rFonts w:ascii="Times New Roman" w:hAnsi="Times New Roman" w:cs="Times New Roman"/>
          <w:sz w:val="28"/>
          <w:szCs w:val="28"/>
        </w:rPr>
        <w:t>Азаматтар</w:t>
      </w:r>
      <w:proofErr w:type="gramEnd"/>
      <w:r w:rsidRPr="0025386E">
        <w:rPr>
          <w:rFonts w:ascii="Times New Roman" w:hAnsi="Times New Roman" w:cs="Times New Roman"/>
          <w:sz w:val="28"/>
          <w:szCs w:val="28"/>
        </w:rPr>
        <w:t>ға құқық керек кезде, ол пайда болады.</w:t>
      </w:r>
      <w:r w:rsidRPr="0025386E">
        <w:rPr>
          <w:rFonts w:ascii="Times New Roman" w:hAnsi="Times New Roman" w:cs="Times New Roman"/>
          <w:sz w:val="28"/>
          <w:szCs w:val="28"/>
        </w:rPr>
        <w:br/>
      </w:r>
      <w:r w:rsidRPr="0025386E">
        <w:rPr>
          <w:rFonts w:ascii="Times New Roman" w:hAnsi="Times New Roman" w:cs="Times New Roman"/>
          <w:sz w:val="28"/>
          <w:szCs w:val="28"/>
        </w:rPr>
        <w:br/>
      </w:r>
    </w:p>
    <w:p w:rsidR="003A1621" w:rsidRDefault="0070590E" w:rsidP="0025386E">
      <w:pPr>
        <w:rPr>
          <w:rFonts w:ascii="Times New Roman" w:hAnsi="Times New Roman" w:cs="Times New Roman"/>
          <w:sz w:val="28"/>
          <w:szCs w:val="28"/>
          <w:lang w:val="kk-KZ"/>
        </w:rPr>
      </w:pPr>
      <w:r w:rsidRPr="009C0A34">
        <w:rPr>
          <w:rFonts w:ascii="Times New Roman" w:hAnsi="Times New Roman" w:cs="Times New Roman"/>
          <w:sz w:val="28"/>
          <w:szCs w:val="28"/>
          <w:lang w:val="kk-KZ"/>
        </w:rPr>
        <w:lastRenderedPageBreak/>
        <w:t xml:space="preserve">7. Бізге құқықпен бірге бостандық беріледі. </w:t>
      </w:r>
      <w:r w:rsidRPr="0025386E">
        <w:rPr>
          <w:rFonts w:ascii="Times New Roman" w:hAnsi="Times New Roman" w:cs="Times New Roman"/>
          <w:sz w:val="28"/>
          <w:szCs w:val="28"/>
        </w:rPr>
        <w:t>Бостандық – деген не?</w:t>
      </w:r>
      <w:r w:rsidRPr="0025386E">
        <w:rPr>
          <w:rFonts w:ascii="Times New Roman" w:hAnsi="Times New Roman" w:cs="Times New Roman"/>
          <w:sz w:val="28"/>
          <w:szCs w:val="28"/>
        </w:rPr>
        <w:br/>
        <w:t>Бостандық – бұ</w:t>
      </w:r>
      <w:proofErr w:type="gramStart"/>
      <w:r w:rsidRPr="0025386E">
        <w:rPr>
          <w:rFonts w:ascii="Times New Roman" w:hAnsi="Times New Roman" w:cs="Times New Roman"/>
          <w:sz w:val="28"/>
          <w:szCs w:val="28"/>
        </w:rPr>
        <w:t>л</w:t>
      </w:r>
      <w:proofErr w:type="gramEnd"/>
      <w:r w:rsidRPr="0025386E">
        <w:rPr>
          <w:rFonts w:ascii="Times New Roman" w:hAnsi="Times New Roman" w:cs="Times New Roman"/>
          <w:sz w:val="28"/>
          <w:szCs w:val="28"/>
        </w:rPr>
        <w:t xml:space="preserve"> таңдау</w:t>
      </w:r>
      <w:r w:rsidRPr="0025386E">
        <w:rPr>
          <w:rFonts w:ascii="Times New Roman" w:hAnsi="Times New Roman" w:cs="Times New Roman"/>
          <w:sz w:val="28"/>
          <w:szCs w:val="28"/>
        </w:rPr>
        <w:br/>
        <w:t>8. Бостандықты не шектейді?</w:t>
      </w:r>
      <w:r w:rsidRPr="0025386E">
        <w:rPr>
          <w:rFonts w:ascii="Times New Roman" w:hAnsi="Times New Roman" w:cs="Times New Roman"/>
          <w:sz w:val="28"/>
          <w:szCs w:val="28"/>
        </w:rPr>
        <w:br/>
        <w:t xml:space="preserve">Бостандық және өз қалауымен орындамалық – бұлар бірдей ме? </w:t>
      </w:r>
      <w:proofErr w:type="gramStart"/>
      <w:r w:rsidRPr="0025386E">
        <w:rPr>
          <w:rFonts w:ascii="Times New Roman" w:hAnsi="Times New Roman" w:cs="Times New Roman"/>
          <w:sz w:val="28"/>
          <w:szCs w:val="28"/>
        </w:rPr>
        <w:t>-Б</w:t>
      </w:r>
      <w:proofErr w:type="gramEnd"/>
      <w:r w:rsidRPr="0025386E">
        <w:rPr>
          <w:rFonts w:ascii="Times New Roman" w:hAnsi="Times New Roman" w:cs="Times New Roman"/>
          <w:sz w:val="28"/>
          <w:szCs w:val="28"/>
        </w:rPr>
        <w:t>остандықты шектеу әр адамның саналығында</w:t>
      </w:r>
      <w:r w:rsidRPr="0025386E">
        <w:rPr>
          <w:rFonts w:ascii="Times New Roman" w:hAnsi="Times New Roman" w:cs="Times New Roman"/>
          <w:sz w:val="28"/>
          <w:szCs w:val="28"/>
        </w:rPr>
        <w:br/>
      </w:r>
      <w:r w:rsidRPr="0025386E">
        <w:rPr>
          <w:rFonts w:ascii="Times New Roman" w:hAnsi="Times New Roman" w:cs="Times New Roman"/>
          <w:sz w:val="28"/>
          <w:szCs w:val="28"/>
        </w:rPr>
        <w:br/>
        <w:t>IV. Ойлан тап. (Интербелсенді тақтаның көмегімен дұрыс жауабын табу.)</w:t>
      </w:r>
      <w:r w:rsidRPr="0025386E">
        <w:rPr>
          <w:rFonts w:ascii="Times New Roman" w:hAnsi="Times New Roman" w:cs="Times New Roman"/>
          <w:sz w:val="28"/>
          <w:szCs w:val="28"/>
        </w:rPr>
        <w:br/>
        <w:t>1. Құқық -----------------------------------------А – Елі</w:t>
      </w:r>
      <w:proofErr w:type="gramStart"/>
      <w:r w:rsidRPr="0025386E">
        <w:rPr>
          <w:rFonts w:ascii="Times New Roman" w:hAnsi="Times New Roman" w:cs="Times New Roman"/>
          <w:sz w:val="28"/>
          <w:szCs w:val="28"/>
        </w:rPr>
        <w:t>м</w:t>
      </w:r>
      <w:proofErr w:type="gramEnd"/>
      <w:r w:rsidRPr="0025386E">
        <w:rPr>
          <w:rFonts w:ascii="Times New Roman" w:hAnsi="Times New Roman" w:cs="Times New Roman"/>
          <w:sz w:val="28"/>
          <w:szCs w:val="28"/>
        </w:rPr>
        <w:t>іздің негізгі заңы.</w:t>
      </w:r>
      <w:r w:rsidRPr="0025386E">
        <w:rPr>
          <w:rFonts w:ascii="Times New Roman" w:hAnsi="Times New Roman" w:cs="Times New Roman"/>
          <w:sz w:val="28"/>
          <w:szCs w:val="28"/>
        </w:rPr>
        <w:br/>
        <w:t>2. Конституция ---------------------------------Б – Мемлекет басшысы</w:t>
      </w:r>
      <w:r w:rsidRPr="0025386E">
        <w:rPr>
          <w:rFonts w:ascii="Times New Roman" w:hAnsi="Times New Roman" w:cs="Times New Roman"/>
          <w:sz w:val="28"/>
          <w:szCs w:val="28"/>
        </w:rPr>
        <w:br/>
        <w:t>3. Мемлекет ------------------------------------</w:t>
      </w:r>
      <w:proofErr w:type="gramStart"/>
      <w:r w:rsidRPr="0025386E">
        <w:rPr>
          <w:rFonts w:ascii="Times New Roman" w:hAnsi="Times New Roman" w:cs="Times New Roman"/>
          <w:sz w:val="28"/>
          <w:szCs w:val="28"/>
        </w:rPr>
        <w:t>В</w:t>
      </w:r>
      <w:proofErr w:type="gramEnd"/>
      <w:r w:rsidRPr="0025386E">
        <w:rPr>
          <w:rFonts w:ascii="Times New Roman" w:hAnsi="Times New Roman" w:cs="Times New Roman"/>
          <w:sz w:val="28"/>
          <w:szCs w:val="28"/>
        </w:rPr>
        <w:t xml:space="preserve"> – Негізгі саяси қоғамдық ұйым</w:t>
      </w:r>
      <w:r w:rsidRPr="0025386E">
        <w:rPr>
          <w:rFonts w:ascii="Times New Roman" w:hAnsi="Times New Roman" w:cs="Times New Roman"/>
          <w:sz w:val="28"/>
          <w:szCs w:val="28"/>
        </w:rPr>
        <w:br/>
        <w:t>4. Азамат -----------------------------------------Г – Тәуелсіздік</w:t>
      </w:r>
      <w:r w:rsidRPr="0025386E">
        <w:rPr>
          <w:rFonts w:ascii="Times New Roman" w:hAnsi="Times New Roman" w:cs="Times New Roman"/>
          <w:sz w:val="28"/>
          <w:szCs w:val="28"/>
        </w:rPr>
        <w:br/>
        <w:t>5. Құқық бұзушылық -------------------------Д – Заң</w:t>
      </w:r>
      <w:proofErr w:type="gramStart"/>
      <w:r w:rsidRPr="0025386E">
        <w:rPr>
          <w:rFonts w:ascii="Times New Roman" w:hAnsi="Times New Roman" w:cs="Times New Roman"/>
          <w:sz w:val="28"/>
          <w:szCs w:val="28"/>
        </w:rPr>
        <w:t>дар ж</w:t>
      </w:r>
      <w:proofErr w:type="gramEnd"/>
      <w:r w:rsidRPr="0025386E">
        <w:rPr>
          <w:rFonts w:ascii="Times New Roman" w:hAnsi="Times New Roman" w:cs="Times New Roman"/>
          <w:sz w:val="28"/>
          <w:szCs w:val="28"/>
        </w:rPr>
        <w:t>үйесі</w:t>
      </w:r>
      <w:r w:rsidRPr="0025386E">
        <w:rPr>
          <w:rFonts w:ascii="Times New Roman" w:hAnsi="Times New Roman" w:cs="Times New Roman"/>
          <w:sz w:val="28"/>
          <w:szCs w:val="28"/>
        </w:rPr>
        <w:br/>
        <w:t>6. Президент ------------------------------------Е – Заң шығарушы орган</w:t>
      </w:r>
      <w:r w:rsidRPr="0025386E">
        <w:rPr>
          <w:rFonts w:ascii="Times New Roman" w:hAnsi="Times New Roman" w:cs="Times New Roman"/>
          <w:sz w:val="28"/>
          <w:szCs w:val="28"/>
        </w:rPr>
        <w:br/>
        <w:t xml:space="preserve">7. Парламент ------------------------------------Ж – </w:t>
      </w:r>
      <w:proofErr w:type="gramStart"/>
      <w:r w:rsidRPr="0025386E">
        <w:rPr>
          <w:rFonts w:ascii="Times New Roman" w:hAnsi="Times New Roman" w:cs="Times New Roman"/>
          <w:sz w:val="28"/>
          <w:szCs w:val="28"/>
        </w:rPr>
        <w:t>За</w:t>
      </w:r>
      <w:proofErr w:type="gramEnd"/>
      <w:r w:rsidRPr="0025386E">
        <w:rPr>
          <w:rFonts w:ascii="Times New Roman" w:hAnsi="Times New Roman" w:cs="Times New Roman"/>
          <w:sz w:val="28"/>
          <w:szCs w:val="28"/>
        </w:rPr>
        <w:t>ң жүйесін бұзу</w:t>
      </w:r>
      <w:r w:rsidRPr="0025386E">
        <w:rPr>
          <w:rFonts w:ascii="Times New Roman" w:hAnsi="Times New Roman" w:cs="Times New Roman"/>
          <w:sz w:val="28"/>
          <w:szCs w:val="28"/>
        </w:rPr>
        <w:br/>
        <w:t>8. Егемендік --------------------------------------З – Құқығы бар ел тұрғыны</w:t>
      </w:r>
      <w:proofErr w:type="gramStart"/>
      <w:r w:rsidRPr="0025386E">
        <w:rPr>
          <w:rFonts w:ascii="Times New Roman" w:hAnsi="Times New Roman" w:cs="Times New Roman"/>
          <w:sz w:val="28"/>
          <w:szCs w:val="28"/>
        </w:rPr>
        <w:br/>
        <w:t>Д</w:t>
      </w:r>
      <w:proofErr w:type="gramEnd"/>
      <w:r w:rsidRPr="0025386E">
        <w:rPr>
          <w:rFonts w:ascii="Times New Roman" w:hAnsi="Times New Roman" w:cs="Times New Roman"/>
          <w:sz w:val="28"/>
          <w:szCs w:val="28"/>
        </w:rPr>
        <w:t>ұрыс жауабы:</w:t>
      </w:r>
      <w:r w:rsidRPr="0025386E">
        <w:rPr>
          <w:rFonts w:ascii="Times New Roman" w:hAnsi="Times New Roman" w:cs="Times New Roman"/>
          <w:sz w:val="28"/>
          <w:szCs w:val="28"/>
        </w:rPr>
        <w:br/>
        <w:t>1-Д, 2-А, 3-В, 4-З, 5-Ж, 6-Б, 7-Е, 8-Г</w:t>
      </w:r>
      <w:r w:rsidRPr="0025386E">
        <w:rPr>
          <w:rFonts w:ascii="Times New Roman" w:hAnsi="Times New Roman" w:cs="Times New Roman"/>
          <w:sz w:val="28"/>
          <w:szCs w:val="28"/>
        </w:rPr>
        <w:br/>
      </w:r>
      <w:r w:rsidRPr="0025386E">
        <w:rPr>
          <w:rFonts w:ascii="Times New Roman" w:hAnsi="Times New Roman" w:cs="Times New Roman"/>
          <w:sz w:val="28"/>
          <w:szCs w:val="28"/>
        </w:rPr>
        <w:br/>
      </w:r>
      <w:r w:rsidR="009C0A34">
        <w:rPr>
          <w:rFonts w:ascii="Times New Roman" w:hAnsi="Times New Roman" w:cs="Times New Roman"/>
          <w:sz w:val="28"/>
          <w:szCs w:val="28"/>
          <w:lang w:val="kk-KZ"/>
        </w:rPr>
        <w:t xml:space="preserve">    </w:t>
      </w:r>
      <w:r w:rsidRPr="0025386E">
        <w:rPr>
          <w:rFonts w:ascii="Times New Roman" w:hAnsi="Times New Roman" w:cs="Times New Roman"/>
          <w:sz w:val="28"/>
          <w:szCs w:val="28"/>
        </w:rPr>
        <w:t>V.Қорытынды</w:t>
      </w:r>
      <w:r w:rsidRPr="0025386E">
        <w:rPr>
          <w:rFonts w:ascii="Times New Roman" w:hAnsi="Times New Roman" w:cs="Times New Roman"/>
          <w:sz w:val="28"/>
          <w:szCs w:val="28"/>
        </w:rPr>
        <w:br/>
        <w:t>Құқықтық тәрбие мен құқықтық жігерлі сана алдымен отбасынан басталады. Бүгінгі қоғамды дамыту үшін ә</w:t>
      </w:r>
      <w:proofErr w:type="gramStart"/>
      <w:r w:rsidRPr="0025386E">
        <w:rPr>
          <w:rFonts w:ascii="Times New Roman" w:hAnsi="Times New Roman" w:cs="Times New Roman"/>
          <w:sz w:val="28"/>
          <w:szCs w:val="28"/>
        </w:rPr>
        <w:t>р</w:t>
      </w:r>
      <w:proofErr w:type="gramEnd"/>
      <w:r w:rsidRPr="0025386E">
        <w:rPr>
          <w:rFonts w:ascii="Times New Roman" w:hAnsi="Times New Roman" w:cs="Times New Roman"/>
          <w:sz w:val="28"/>
          <w:szCs w:val="28"/>
        </w:rPr>
        <w:t>қайсысымыз құқықтық заңға құрметпен қарап, өз бойымызда құқықтық сана мен жігерді шыңдауымыз керектігін өмір көрсетіп отыр. Аталған қылмыс түрлерін болдырмау, оның алдын алу үшін құқықтық насихатты күшейті</w:t>
      </w:r>
      <w:proofErr w:type="gramStart"/>
      <w:r w:rsidRPr="0025386E">
        <w:rPr>
          <w:rFonts w:ascii="Times New Roman" w:hAnsi="Times New Roman" w:cs="Times New Roman"/>
          <w:sz w:val="28"/>
          <w:szCs w:val="28"/>
        </w:rPr>
        <w:t>п</w:t>
      </w:r>
      <w:proofErr w:type="gramEnd"/>
      <w:r w:rsidRPr="0025386E">
        <w:rPr>
          <w:rFonts w:ascii="Times New Roman" w:hAnsi="Times New Roman" w:cs="Times New Roman"/>
          <w:sz w:val="28"/>
          <w:szCs w:val="28"/>
        </w:rPr>
        <w:t>, құқықтық тәрбиені одан әрі жетілдіру қажет</w:t>
      </w: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25386E">
      <w:pPr>
        <w:rPr>
          <w:rFonts w:ascii="Times New Roman" w:hAnsi="Times New Roman" w:cs="Times New Roman"/>
          <w:sz w:val="28"/>
          <w:szCs w:val="28"/>
          <w:lang w:val="kk-KZ"/>
        </w:rPr>
      </w:pPr>
    </w:p>
    <w:p w:rsidR="00F11E8A" w:rsidRDefault="00F11E8A" w:rsidP="00F11E8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«Уалиханов атындағы жалпы орта мектебі»коммуналдық мемлекеттік мекемесі</w:t>
      </w:r>
    </w:p>
    <w:p w:rsidR="00F11E8A" w:rsidRDefault="00F11E8A" w:rsidP="00F11E8A">
      <w:pP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p w:rsidR="00F11E8A" w:rsidRPr="00F11E8A" w:rsidRDefault="00F11E8A" w:rsidP="00F11E8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Қатысушы сынып: </w:t>
      </w:r>
    </w:p>
    <w:p w:rsidR="00F11E8A" w:rsidRPr="00F11E8A" w:rsidRDefault="00F11E8A" w:rsidP="00F11E8A">
      <w:pPr>
        <w:rPr>
          <w:rFonts w:ascii="Times New Roman" w:hAnsi="Times New Roman" w:cs="Times New Roman"/>
          <w:sz w:val="28"/>
          <w:szCs w:val="28"/>
          <w:lang w:val="kk-KZ"/>
        </w:rPr>
      </w:pPr>
      <w:r w:rsidRPr="00F11E8A">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Pr="00F11E8A">
        <w:rPr>
          <w:rFonts w:ascii="Times New Roman" w:hAnsi="Times New Roman" w:cs="Times New Roman"/>
          <w:sz w:val="28"/>
          <w:szCs w:val="28"/>
          <w:lang w:val="kk-KZ"/>
        </w:rPr>
        <w:t xml:space="preserve">Буллингтің адам өміріне әсері? </w:t>
      </w:r>
      <w:r w:rsidRPr="00F11E8A">
        <w:rPr>
          <w:rFonts w:ascii="Times New Roman" w:hAnsi="Times New Roman" w:cs="Times New Roman"/>
          <w:sz w:val="28"/>
          <w:szCs w:val="28"/>
        </w:rPr>
        <w:t>Буллингтің алдын – алу шаралары</w:t>
      </w:r>
    </w:p>
    <w:p w:rsidR="00F11E8A" w:rsidRPr="00F11E8A" w:rsidRDefault="00F11E8A" w:rsidP="00F11E8A">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F11E8A">
        <w:rPr>
          <w:rFonts w:ascii="Times New Roman" w:hAnsi="Times New Roman" w:cs="Times New Roman"/>
          <w:bCs/>
          <w:sz w:val="28"/>
          <w:szCs w:val="28"/>
          <w:lang w:val="kk-KZ"/>
        </w:rPr>
        <w:t xml:space="preserve">Көптеген зерттеушілердің айтуы бойынша мектептегі зомбылық қай уақытта болмасын кездесетін үлкен мәселелердің бірі. </w:t>
      </w:r>
      <w:r w:rsidRPr="005A3EDD">
        <w:rPr>
          <w:rFonts w:ascii="Times New Roman" w:hAnsi="Times New Roman" w:cs="Times New Roman"/>
          <w:bCs/>
          <w:sz w:val="28"/>
          <w:szCs w:val="28"/>
          <w:lang w:val="kk-KZ"/>
        </w:rPr>
        <w:t>Кейбір оқушылар қасындағы адамдарды кемсітіп, күліп, олар жайлы қауесет әңгімелер таратып, өздерінің зомбылыққа ат салысып жатқандарын байқамай қалулары да мүмкін.  Буллинг – дегеніміз, психологиялық қысым көрсету, ұрып соғу, бір адамның немесе топтың зорлық көрсетуі. Мысқылдау мен намысқа тиетін қалжындау әсері жағынан төмен болғандықтан, моббинг деп аталады.</w:t>
      </w:r>
    </w:p>
    <w:p w:rsidR="00F11E8A" w:rsidRPr="005A3EDD" w:rsidRDefault="00F11E8A" w:rsidP="00F11E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11E8A">
        <w:rPr>
          <w:rFonts w:ascii="Times New Roman" w:hAnsi="Times New Roman" w:cs="Times New Roman"/>
          <w:sz w:val="28"/>
          <w:szCs w:val="28"/>
          <w:lang w:val="kk-KZ"/>
        </w:rPr>
        <w:t>Негізгі белгілері: жәбірленуші мен жәбір көрсетуші арасындағы күштердің тең келмеуі; қысым мен зомбылықтың қайталануы; жәбірленуші көңіл күйіне келтіретін әсері. </w:t>
      </w:r>
      <w:r w:rsidRPr="005A3EDD">
        <w:rPr>
          <w:rFonts w:ascii="Times New Roman" w:hAnsi="Times New Roman" w:cs="Times New Roman"/>
          <w:sz w:val="28"/>
          <w:szCs w:val="28"/>
          <w:lang w:val="kk-KZ"/>
        </w:rPr>
        <w:t>Сыныптастар тарапынан намысқа тиетін сөздерді айту, жала жабу мен ақша талап ету әлеуметтік жағынан тәртібі әлсіз қоғамда кездесетін жағдайлар. Қолдау мен түсініспеушілікке зәру балалар, адамның қадір қасиетіне мән берілмейтін ортада буллинг жиі кездеседі.  </w:t>
      </w:r>
    </w:p>
    <w:p w:rsidR="00F11E8A" w:rsidRPr="00F11E8A" w:rsidRDefault="00F11E8A" w:rsidP="00F11E8A">
      <w:pPr>
        <w:rPr>
          <w:rFonts w:ascii="Times New Roman" w:hAnsi="Times New Roman" w:cs="Times New Roman"/>
          <w:sz w:val="28"/>
          <w:szCs w:val="28"/>
        </w:rPr>
      </w:pPr>
      <w:r w:rsidRPr="005A3EDD">
        <w:rPr>
          <w:rFonts w:ascii="Times New Roman" w:hAnsi="Times New Roman" w:cs="Times New Roman"/>
          <w:bCs/>
          <w:sz w:val="28"/>
          <w:szCs w:val="28"/>
          <w:lang w:val="kk-KZ"/>
        </w:rPr>
        <w:t xml:space="preserve">Жәбірленуші. Буллинг зардабына кез келген оқушы ұшырауы мүмкін, әсіресе өзгеше киінетін, не болмаса киім үлгісіне мән бермей, алақ жұлақ жүретін оқушылар, толық келген немесе тым арық оқушылар ұшырауы мүмкін. </w:t>
      </w:r>
      <w:r w:rsidRPr="00F11E8A">
        <w:rPr>
          <w:rFonts w:ascii="Times New Roman" w:hAnsi="Times New Roman" w:cs="Times New Roman"/>
          <w:bCs/>
          <w:sz w:val="28"/>
          <w:szCs w:val="28"/>
        </w:rPr>
        <w:t>Сонымен қатар өте сезімтал, ұстаздардың қолдауына ие, үлкендердің сөздерін сөйлейтін оқушылар да буллингтен жәбі</w:t>
      </w:r>
      <w:proofErr w:type="gramStart"/>
      <w:r w:rsidRPr="00F11E8A">
        <w:rPr>
          <w:rFonts w:ascii="Times New Roman" w:hAnsi="Times New Roman" w:cs="Times New Roman"/>
          <w:bCs/>
          <w:sz w:val="28"/>
          <w:szCs w:val="28"/>
        </w:rPr>
        <w:t>р</w:t>
      </w:r>
      <w:proofErr w:type="gramEnd"/>
      <w:r w:rsidRPr="00F11E8A">
        <w:rPr>
          <w:rFonts w:ascii="Times New Roman" w:hAnsi="Times New Roman" w:cs="Times New Roman"/>
          <w:bCs/>
          <w:sz w:val="28"/>
          <w:szCs w:val="28"/>
        </w:rPr>
        <w:t xml:space="preserve"> көрулері мүмкін. Сыныпқа жаңа келген оқушылар.</w:t>
      </w:r>
    </w:p>
    <w:p w:rsidR="00F11E8A" w:rsidRPr="005A3EDD" w:rsidRDefault="00F11E8A" w:rsidP="00F11E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A3EDD">
        <w:rPr>
          <w:rFonts w:ascii="Times New Roman" w:hAnsi="Times New Roman" w:cs="Times New Roman"/>
          <w:sz w:val="28"/>
          <w:szCs w:val="28"/>
          <w:lang w:val="kk-KZ"/>
        </w:rPr>
        <w:t>Жәбірлеушілер мен буллерлер</w:t>
      </w:r>
      <w:r w:rsidRPr="005A3EDD">
        <w:rPr>
          <w:rFonts w:ascii="Times New Roman" w:hAnsi="Times New Roman" w:cs="Times New Roman"/>
          <w:b/>
          <w:bCs/>
          <w:sz w:val="28"/>
          <w:szCs w:val="28"/>
          <w:lang w:val="kk-KZ"/>
        </w:rPr>
        <w:t>. </w:t>
      </w:r>
      <w:r w:rsidRPr="005A3EDD">
        <w:rPr>
          <w:rFonts w:ascii="Times New Roman" w:hAnsi="Times New Roman" w:cs="Times New Roman"/>
          <w:sz w:val="28"/>
          <w:szCs w:val="28"/>
          <w:lang w:val="kk-KZ"/>
        </w:rPr>
        <w:t>Буллерлер көбінесе «жоқ» деген жауапты қабылдауды үйренбеген, еш нәрседен тыйым көрмей өскен, ата аналарының сөзіне құлақ аспай өскен  балалар болуы мүмкін. Үлкендер тарапынан қолдауды аса қажет ететін оқушылар. Бұл оқушылар барлық назардың тек өздерінде болғанын қалайды. Бұл оқушылардың өздеріне деген сенімдері төмен болғандықтан, басқа оқушыларды мәжбүрлеу арқылы өзіне деген сенімді көтеру, қысым көрсету арқылы өзгелерге дәлелдеу. Бұл оқушылар қоршаған ортадағы адамдардан сүйіспеншілікті қажетсінеді.</w:t>
      </w:r>
    </w:p>
    <w:p w:rsidR="00F11E8A" w:rsidRPr="00F11E8A" w:rsidRDefault="00F11E8A" w:rsidP="00F11E8A">
      <w:pPr>
        <w:rPr>
          <w:rFonts w:ascii="Times New Roman" w:hAnsi="Times New Roman" w:cs="Times New Roman"/>
          <w:sz w:val="28"/>
          <w:szCs w:val="28"/>
          <w:lang w:val="kk-KZ"/>
        </w:rPr>
      </w:pPr>
      <w:r>
        <w:rPr>
          <w:rFonts w:ascii="Times New Roman" w:hAnsi="Times New Roman" w:cs="Times New Roman"/>
          <w:bCs/>
          <w:sz w:val="28"/>
          <w:szCs w:val="28"/>
          <w:lang w:val="kk-KZ"/>
        </w:rPr>
        <w:lastRenderedPageBreak/>
        <w:t xml:space="preserve">        </w:t>
      </w:r>
      <w:r w:rsidRPr="005A3EDD">
        <w:rPr>
          <w:rFonts w:ascii="Times New Roman" w:hAnsi="Times New Roman" w:cs="Times New Roman"/>
          <w:bCs/>
          <w:sz w:val="28"/>
          <w:szCs w:val="28"/>
          <w:lang w:val="kk-KZ"/>
        </w:rPr>
        <w:t>Буллингтің адам өміріне тигізетін әсері. Буллинг әсерінен болған зиянды келесідей топтарға жіктейміз: психологиялық, әлеуметтік, физиологиялық – күйзеліс пен эмоционалды қажу; өзіне деген сенімнің төмен болуы; сабақ үлгерімінің нашарлауы; икемді дағдылары (креативті ойлау, логикалық ойлау, шығармашылық ойлау және тағы да басқалар) дұрыс қалыптаспайды, ол балалардың қоршаған ортадағы адамдармен тіл табысуы бәсендеу себебінен көптеген қиыншылықтар кездеседі, оқушылар өз эмоцияларымен, сезімдерімен бөлісе алмайды</w:t>
      </w:r>
    </w:p>
    <w:p w:rsidR="00F11E8A" w:rsidRPr="00F11E8A" w:rsidRDefault="00F11E8A" w:rsidP="00F11E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11E8A">
        <w:rPr>
          <w:rFonts w:ascii="Times New Roman" w:hAnsi="Times New Roman" w:cs="Times New Roman"/>
          <w:sz w:val="28"/>
          <w:szCs w:val="28"/>
          <w:lang w:val="kk-KZ"/>
        </w:rPr>
        <w:t>Эмоционалды зиятының нашар дамуы, өз күшіне деген сенімсіздік; физиологиялық дене бітімінің өзгерісі (булимия, қатты толу); адам ағзасы жұмысының төмендеуі (психосоматикалық және де аутоиммунды аурулардың пайда болу қаупі); бас аурулары, ұйқының қашуы, жиі қайталанатын іш аурулары, тмазасыздану, қатты уайымдау, тәбеттің бұзылуы; психологиялық ақаулар, кек алуды ойлау. </w:t>
      </w:r>
    </w:p>
    <w:p w:rsidR="00F11E8A" w:rsidRPr="005A3EDD" w:rsidRDefault="00F11E8A" w:rsidP="00F11E8A">
      <w:pPr>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5A3EDD">
        <w:rPr>
          <w:rFonts w:ascii="Times New Roman" w:hAnsi="Times New Roman" w:cs="Times New Roman"/>
          <w:bCs/>
          <w:sz w:val="28"/>
          <w:szCs w:val="28"/>
          <w:lang w:val="kk-KZ"/>
        </w:rPr>
        <w:t>Буллингтің алдын алу алғышарттары. Буллингтің белгілері байқалған кезде, ең бастысы оның бар екенін мойындау. Жоққа шығарып, көңіл аудармай қанен қаперсіз жүруге болмайды. Мәжбүрлеуді елемеген жағдайда асқындырып алу қаупі бар. Мұғалімдердің к-пшілігі мен сабақ берген ортада буллингтің болуы мүмкін емес деп, өз атақ абыройын ойлап, жасыруға тырысқан жағдайлар да кездеседі. Өздеріне жүктелген міндетті атқара адмадым деп қынжылады, алайда шешімін табуға жол іздеу ұстаз жұмысының ең жоғары белесі екендігін ұмытпауымыз қажет</w:t>
      </w:r>
      <w:r w:rsidRPr="005A3EDD">
        <w:rPr>
          <w:rFonts w:ascii="Times New Roman" w:hAnsi="Times New Roman" w:cs="Times New Roman"/>
          <w:b/>
          <w:bCs/>
          <w:sz w:val="28"/>
          <w:szCs w:val="28"/>
          <w:lang w:val="kk-KZ"/>
        </w:rPr>
        <w:t>.</w:t>
      </w:r>
    </w:p>
    <w:p w:rsidR="00F11E8A" w:rsidRPr="005A3EDD" w:rsidRDefault="00F11E8A" w:rsidP="00F11E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A3EDD">
        <w:rPr>
          <w:rFonts w:ascii="Times New Roman" w:hAnsi="Times New Roman" w:cs="Times New Roman"/>
          <w:sz w:val="28"/>
          <w:szCs w:val="28"/>
          <w:lang w:val="kk-KZ"/>
        </w:rPr>
        <w:t>Оқушылардың  бойында эмоционалды зият деңгейін барынша көтеруге тырысқан жөн, өзара жағымды қарым қатынас құруға тәрбиелеу қажет. Әр адамның жеке тұлға екендігін басты орынға қойып, кез келген адамның өзі ұалағандай киінуге, көрінуге құқы бар екендігін алдыға тарту. Сынып ішіндегі өзара құрмет өте маңызды, оқушылар сыныпта өздерін еркін әрі батыл сезінгендері жөн, ал оқытушы болса әрдайым қолдап, қолпаштап, өз тарапынан ұрыс керісті болдырмағаны жөн. Әр оқушының сөзіне құлақ асып, қарым қатынаста тоталитаризм стилінен аулақ болуы қажет.  </w:t>
      </w:r>
    </w:p>
    <w:p w:rsidR="00F11E8A" w:rsidRPr="005A3EDD" w:rsidRDefault="00F11E8A" w:rsidP="00F11E8A">
      <w:pPr>
        <w:rPr>
          <w:rFonts w:ascii="Times New Roman" w:hAnsi="Times New Roman" w:cs="Times New Roman"/>
          <w:sz w:val="28"/>
          <w:szCs w:val="28"/>
          <w:lang w:val="kk-KZ"/>
        </w:rPr>
      </w:pPr>
      <w:r w:rsidRPr="00F11E8A">
        <w:rPr>
          <w:rFonts w:ascii="Times New Roman" w:hAnsi="Times New Roman" w:cs="Times New Roman"/>
          <w:bCs/>
          <w:sz w:val="28"/>
          <w:szCs w:val="28"/>
          <w:lang w:val="kk-KZ"/>
        </w:rPr>
        <w:t xml:space="preserve">              </w:t>
      </w:r>
      <w:r w:rsidRPr="005A3EDD">
        <w:rPr>
          <w:rFonts w:ascii="Times New Roman" w:hAnsi="Times New Roman" w:cs="Times New Roman"/>
          <w:bCs/>
          <w:sz w:val="28"/>
          <w:szCs w:val="28"/>
          <w:lang w:val="kk-KZ"/>
        </w:rPr>
        <w:t>Нақты әрекеттерге тоқталсақ: жалпыға ортақ ережелерді бекітіп, барлығын сол ережелерді ұстануын қамтамасыз ету; барлық оқушыларды назарда ұстау; жағдайдың шиеленісуін болдырмай, алдын алу шараларын ойластыру; топтық кездесулер мен талқылаулар өткізіп отыру, ортақ мақсаттар құру және оларға қол жеткізу бойынша жоспар жасау, ортақ қызығушылықтар мен ойындар өткізу арқылы сынып оқушыларын біріктіру.</w:t>
      </w:r>
    </w:p>
    <w:p w:rsidR="00F11E8A" w:rsidRPr="005A3EDD" w:rsidRDefault="00F11E8A" w:rsidP="00F11E8A">
      <w:pPr>
        <w:rPr>
          <w:rFonts w:ascii="Times New Roman" w:hAnsi="Times New Roman" w:cs="Times New Roman"/>
          <w:sz w:val="28"/>
          <w:szCs w:val="28"/>
          <w:lang w:val="kk-KZ"/>
        </w:rPr>
      </w:pPr>
      <w:r w:rsidRPr="005A3EDD">
        <w:rPr>
          <w:rFonts w:ascii="Times New Roman" w:hAnsi="Times New Roman" w:cs="Times New Roman"/>
          <w:sz w:val="28"/>
          <w:szCs w:val="28"/>
          <w:lang w:val="kk-KZ"/>
        </w:rPr>
        <w:lastRenderedPageBreak/>
        <w:t>Егер мәселе орын алған жағдайдағы әрекеттеріңіз: жағдай өзінен өзі аяқталады деп жүре беруге болмайды, бірден мәселені анықтап, тыйым салып, мәселенін мән-жайын анықтау қажет; үнсіз қалмаңыз, басқа оқушыларды, ата-аналарды, тьюторларды, әкімшілікті құлағдар етіп, мәселені шешу бойынша жоспар құрыңыз. Топ мүшелерінен олардық қалдарын сұрап отыру, неге қол жеткізе алдыңыздар? қандай қиыншылықтар бар? және сіздің тарапыңыздаң қандай көмеккке зәру? іспеттес сұрақтарды қою. Жағымды өзгешіліктер болса тоқталып, қолпаштау.</w:t>
      </w:r>
    </w:p>
    <w:p w:rsidR="00F11E8A" w:rsidRDefault="00F11E8A"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25386E">
      <w:pPr>
        <w:rPr>
          <w:rFonts w:ascii="Times New Roman" w:hAnsi="Times New Roman" w:cs="Times New Roman"/>
          <w:sz w:val="28"/>
          <w:szCs w:val="28"/>
          <w:lang w:val="kk-KZ"/>
        </w:rPr>
      </w:pPr>
    </w:p>
    <w:p w:rsidR="00CB0F40" w:rsidRDefault="00CB0F40" w:rsidP="00CB0F40">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«Уалиханов атындағы жалпы орта мектебі» ком</w:t>
      </w:r>
      <w:r w:rsidR="005A3EDD">
        <w:rPr>
          <w:rFonts w:ascii="Times New Roman" w:hAnsi="Times New Roman" w:cs="Times New Roman"/>
          <w:b/>
          <w:bCs/>
          <w:sz w:val="28"/>
          <w:szCs w:val="28"/>
          <w:lang w:val="kk-KZ"/>
        </w:rPr>
        <w:t xml:space="preserve">муналдық мемлекеттік мекемесініде 8-11 сынып оқушыларымен жүргізілген жұмыс </w:t>
      </w:r>
    </w:p>
    <w:p w:rsidR="00CB0F40" w:rsidRDefault="00CB0F40" w:rsidP="00CB0F40">
      <w:pPr>
        <w:rPr>
          <w:rFonts w:ascii="Times New Roman" w:hAnsi="Times New Roman" w:cs="Times New Roman"/>
          <w:b/>
          <w:bCs/>
          <w:sz w:val="28"/>
          <w:szCs w:val="28"/>
          <w:lang w:val="kk-KZ"/>
        </w:rPr>
      </w:pPr>
    </w:p>
    <w:p w:rsidR="00CB0F40" w:rsidRDefault="00CB0F40" w:rsidP="00CB0F40">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Мерзімі: </w:t>
      </w:r>
    </w:p>
    <w:p w:rsidR="00CB0F40" w:rsidRDefault="00CB0F40" w:rsidP="00CB0F40">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Қатысқан сынып: </w:t>
      </w:r>
    </w:p>
    <w:p w:rsidR="00CB0F40" w:rsidRPr="00CB0F40" w:rsidRDefault="00CB0F40" w:rsidP="00CB0F40">
      <w:pPr>
        <w:rPr>
          <w:rFonts w:ascii="Times New Roman" w:hAnsi="Times New Roman" w:cs="Times New Roman"/>
          <w:sz w:val="28"/>
          <w:szCs w:val="28"/>
          <w:lang w:val="kk-KZ"/>
        </w:rPr>
      </w:pPr>
      <w:r>
        <w:rPr>
          <w:rFonts w:ascii="Times New Roman" w:hAnsi="Times New Roman" w:cs="Times New Roman"/>
          <w:b/>
          <w:bCs/>
          <w:sz w:val="28"/>
          <w:szCs w:val="28"/>
          <w:lang w:val="kk-KZ"/>
        </w:rPr>
        <w:t>Тақырыбы:  Баяндама: «</w:t>
      </w:r>
      <w:r w:rsidRPr="00CB0F40">
        <w:rPr>
          <w:rFonts w:ascii="Times New Roman" w:hAnsi="Times New Roman" w:cs="Times New Roman"/>
          <w:b/>
          <w:bCs/>
          <w:sz w:val="28"/>
          <w:szCs w:val="28"/>
          <w:lang w:val="kk-KZ"/>
        </w:rPr>
        <w:t>Құқық бұзушылықтың алдын алу басты  - міндет</w:t>
      </w:r>
      <w:r>
        <w:rPr>
          <w:rFonts w:ascii="Times New Roman" w:hAnsi="Times New Roman" w:cs="Times New Roman"/>
          <w:b/>
          <w:bCs/>
          <w:sz w:val="28"/>
          <w:szCs w:val="28"/>
          <w:lang w:val="kk-KZ"/>
        </w:rPr>
        <w:t>»</w:t>
      </w:r>
    </w:p>
    <w:p w:rsidR="00CB0F40" w:rsidRPr="00CB0F40" w:rsidRDefault="00CB0F40" w:rsidP="00CB0F40">
      <w:pPr>
        <w:rPr>
          <w:rFonts w:ascii="Times New Roman" w:hAnsi="Times New Roman" w:cs="Times New Roman"/>
          <w:sz w:val="28"/>
          <w:szCs w:val="28"/>
          <w:lang w:val="kk-KZ"/>
        </w:rPr>
      </w:pPr>
      <w:r w:rsidRPr="00CB0F40">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CB0F40">
        <w:rPr>
          <w:rFonts w:ascii="Times New Roman" w:hAnsi="Times New Roman" w:cs="Times New Roman"/>
          <w:sz w:val="28"/>
          <w:szCs w:val="28"/>
          <w:lang w:val="kk-KZ"/>
        </w:rPr>
        <w:t xml:space="preserve"> 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қызметке және қоғам мен өмірге ізгілікті көзқарас қалыптастырып, жастарды қылмыстық қызметке жол бермейтін қағидаларға тәрбиелеу қажет.</w:t>
      </w:r>
    </w:p>
    <w:p w:rsidR="00CB0F40" w:rsidRPr="00CB0F40" w:rsidRDefault="00CB0F40" w:rsidP="00CB0F40">
      <w:pPr>
        <w:rPr>
          <w:rFonts w:ascii="Times New Roman" w:hAnsi="Times New Roman" w:cs="Times New Roman"/>
          <w:sz w:val="28"/>
          <w:szCs w:val="28"/>
          <w:lang w:val="kk-KZ"/>
        </w:rPr>
      </w:pPr>
      <w:r w:rsidRPr="00CB0F40">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CB0F40">
        <w:rPr>
          <w:rFonts w:ascii="Times New Roman" w:hAnsi="Times New Roman" w:cs="Times New Roman"/>
          <w:sz w:val="28"/>
          <w:szCs w:val="28"/>
          <w:lang w:val="kk-KZ"/>
        </w:rPr>
        <w:t>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қалыптастыру және дамыту жұмысы қолға алынған. Бұл «Неке және отбасы туралы», «Отбасылық үлгідегі балалар деревнялары және жасөспірімдер үйлері туралы», «Мемлекеттік атаулы әлеуметтік көмек туралы», «Еңбек туралы», «Қазақстан Республикасындағы арнайы мемлекеттік жәрдемақы туралы», «Дене тәрбиесі және спорт туралы» заңдары, кәмелетке толмағандар жөніндегі комиссиялардың, кәмелетке толмағандар ісі жөніндегі ішкі істер органдарының қызметін реттейтін нормативтік құқықтық актілер және т.б.   </w:t>
      </w:r>
    </w:p>
    <w:p w:rsidR="00CB0F40" w:rsidRPr="005A3EDD" w:rsidRDefault="00CB0F40" w:rsidP="00CB0F40">
      <w:pPr>
        <w:rPr>
          <w:rFonts w:ascii="Times New Roman" w:hAnsi="Times New Roman" w:cs="Times New Roman"/>
          <w:sz w:val="28"/>
          <w:szCs w:val="28"/>
          <w:lang w:val="kk-KZ"/>
        </w:rPr>
      </w:pPr>
      <w:r w:rsidRPr="00CB0F40">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CB0F40">
        <w:rPr>
          <w:rFonts w:ascii="Times New Roman" w:hAnsi="Times New Roman" w:cs="Times New Roman"/>
          <w:sz w:val="28"/>
          <w:szCs w:val="28"/>
          <w:lang w:val="kk-KZ"/>
        </w:rPr>
        <w:t xml:space="preserve"> Кәмелетке толмағандар құқық бұзушылығының алдын алуды тікелей не жанама көздейтін құқықтың қайнар көздерінің осылайша  көп болуы қоғамдық қатынастардың кез келген саласында кәмелетке толмағандар тұлғасының дамуын қамтамасыз ететін қолдау жүйесіннің көзделгендігін көрсетеді. </w:t>
      </w:r>
      <w:r w:rsidRPr="005A3EDD">
        <w:rPr>
          <w:rFonts w:ascii="Times New Roman" w:hAnsi="Times New Roman" w:cs="Times New Roman"/>
          <w:sz w:val="28"/>
          <w:szCs w:val="28"/>
          <w:lang w:val="kk-KZ"/>
        </w:rPr>
        <w:t>Әсіресе бұл қауіпті жағдайда тұрған және ерекше қорғау мен қолдауға мұқтаж жасөспірімдерге қажет. Балалар мен жасөспірімдерді тәрбиелеу мен оқытуда отбасының маңызы зор. Осыған орай мемлекеттіміз отбасының, соның ішінде кеңейтілген отбасының тұтастығын сақтауға аса назар аударып отыр.</w:t>
      </w:r>
    </w:p>
    <w:p w:rsidR="00CB0F40" w:rsidRPr="005A3EDD" w:rsidRDefault="00CB0F40" w:rsidP="00CB0F40">
      <w:pPr>
        <w:rPr>
          <w:rFonts w:ascii="Times New Roman" w:hAnsi="Times New Roman" w:cs="Times New Roman"/>
          <w:sz w:val="28"/>
          <w:szCs w:val="28"/>
          <w:lang w:val="kk-KZ"/>
        </w:rPr>
      </w:pPr>
      <w:r w:rsidRPr="005A3EDD">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5A3EDD">
        <w:rPr>
          <w:rFonts w:ascii="Times New Roman" w:hAnsi="Times New Roman" w:cs="Times New Roman"/>
          <w:sz w:val="28"/>
          <w:szCs w:val="28"/>
          <w:lang w:val="kk-KZ"/>
        </w:rPr>
        <w:t>Отбасында тұрақтылық пен береке болмаса, осыған байланысты қоғам тарапынан көмек көрсету әрекеттері сәтсіз болған жағдайда, тіршілік етудің балама орындарын пайдалану мүмкіндігін қарастыру қажет.</w:t>
      </w:r>
    </w:p>
    <w:p w:rsidR="00CB0F40" w:rsidRPr="00CB0F40" w:rsidRDefault="00CB0F40" w:rsidP="00CB0F40">
      <w:pPr>
        <w:rPr>
          <w:rFonts w:ascii="Times New Roman" w:hAnsi="Times New Roman" w:cs="Times New Roman"/>
          <w:sz w:val="28"/>
          <w:szCs w:val="28"/>
        </w:rPr>
      </w:pPr>
      <w:r w:rsidRPr="005A3EDD">
        <w:rPr>
          <w:rFonts w:ascii="Times New Roman" w:hAnsi="Times New Roman" w:cs="Times New Roman"/>
          <w:sz w:val="28"/>
          <w:szCs w:val="28"/>
          <w:lang w:val="kk-KZ"/>
        </w:rPr>
        <w:lastRenderedPageBreak/>
        <w:t>  </w:t>
      </w:r>
      <w:r>
        <w:rPr>
          <w:rFonts w:ascii="Times New Roman" w:hAnsi="Times New Roman" w:cs="Times New Roman"/>
          <w:sz w:val="28"/>
          <w:szCs w:val="28"/>
          <w:lang w:val="kk-KZ"/>
        </w:rPr>
        <w:t xml:space="preserve">     </w:t>
      </w:r>
      <w:r w:rsidRPr="005A3EDD">
        <w:rPr>
          <w:rFonts w:ascii="Times New Roman" w:hAnsi="Times New Roman" w:cs="Times New Roman"/>
          <w:sz w:val="28"/>
          <w:szCs w:val="28"/>
          <w:lang w:val="kk-KZ"/>
        </w:rPr>
        <w:t> </w:t>
      </w:r>
      <w:r w:rsidRPr="00CB0F40">
        <w:rPr>
          <w:rFonts w:ascii="Times New Roman" w:hAnsi="Times New Roman" w:cs="Times New Roman"/>
          <w:sz w:val="28"/>
          <w:szCs w:val="28"/>
        </w:rPr>
        <w:t>Ол дегеніміз, балаларды тұрақтылығы бар, ә</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 берекелі отбасы жағдайына мейлінше жақындатылған мекемелерге тәрбиелеуге берілуі тиіс.</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xml:space="preserve">   Баланың келешегіне кері әсер ететін жағдайларды айтпағанда, олардың ата-анасынан </w:t>
      </w:r>
      <w:proofErr w:type="gramStart"/>
      <w:r w:rsidRPr="00CB0F40">
        <w:rPr>
          <w:rFonts w:ascii="Times New Roman" w:hAnsi="Times New Roman" w:cs="Times New Roman"/>
          <w:sz w:val="28"/>
          <w:szCs w:val="28"/>
        </w:rPr>
        <w:t>айыру</w:t>
      </w:r>
      <w:proofErr w:type="gramEnd"/>
      <w:r w:rsidRPr="00CB0F40">
        <w:rPr>
          <w:rFonts w:ascii="Times New Roman" w:hAnsi="Times New Roman" w:cs="Times New Roman"/>
          <w:sz w:val="28"/>
          <w:szCs w:val="28"/>
        </w:rPr>
        <w:t>ға жол бермейтін ұлттық бағдарлама жасаудың және оны іс жүзіне асыру қажеттігінің мәні зор.</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Кәмелетке толмағандар құқық бұзушылығының алдын алудың ең маңызды алғы шарты болып табылатын, отбасындағы берекені сақтаудың негізінде, субъективтік себептерден басқа, өтпелі кезеңнің әлеуметтік-экономикалық жағымсыз құбылыстары жатыр. Ол ата-анасының материалдық жағдайының нашар болуына байланысты балабақша мен мектептерге бара алмауы нәтижесінде, соңғы жылдары қараусыз, тастанды, үй-жайы жоқ, сөйті</w:t>
      </w:r>
      <w:proofErr w:type="gramStart"/>
      <w:r w:rsidRPr="00CB0F40">
        <w:rPr>
          <w:rFonts w:ascii="Times New Roman" w:hAnsi="Times New Roman" w:cs="Times New Roman"/>
          <w:sz w:val="28"/>
          <w:szCs w:val="28"/>
        </w:rPr>
        <w:t>п</w:t>
      </w:r>
      <w:proofErr w:type="gramEnd"/>
      <w:r w:rsidRPr="00CB0F40">
        <w:rPr>
          <w:rFonts w:ascii="Times New Roman" w:hAnsi="Times New Roman" w:cs="Times New Roman"/>
          <w:sz w:val="28"/>
          <w:szCs w:val="28"/>
        </w:rPr>
        <w:t xml:space="preserve"> құқық бұзушылық жасауға баратын балалар саны көбейіп отыр.</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xml:space="preserve">    Сонымен қатар, әлі де болса біліктілігі жоғары педагогтар жалақының төмендігіне байланысты саудамен </w:t>
      </w:r>
      <w:proofErr w:type="gramStart"/>
      <w:r w:rsidRPr="00CB0F40">
        <w:rPr>
          <w:rFonts w:ascii="Times New Roman" w:hAnsi="Times New Roman" w:cs="Times New Roman"/>
          <w:sz w:val="28"/>
          <w:szCs w:val="28"/>
        </w:rPr>
        <w:t>айналысу</w:t>
      </w:r>
      <w:proofErr w:type="gramEnd"/>
      <w:r w:rsidRPr="00CB0F40">
        <w:rPr>
          <w:rFonts w:ascii="Times New Roman" w:hAnsi="Times New Roman" w:cs="Times New Roman"/>
          <w:sz w:val="28"/>
          <w:szCs w:val="28"/>
        </w:rPr>
        <w:t>ға мәжбүр. </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Қазақстан Республикасы Президентінің Қазақстан халқына Жолдауында жаһандық дағдарысқа қарамастан мемлекеттің әлеуметтік саясаты -  ең алдымен жұмыс орындарын көбейтуге, қамқоршылары баланы оқытуға, жағдайы келмеген кезде кәмелетке толмағандарға мемлекеттің есебінен жоғары және арнайы орта білі</w:t>
      </w:r>
      <w:proofErr w:type="gramStart"/>
      <w:r w:rsidRPr="00CB0F40">
        <w:rPr>
          <w:rFonts w:ascii="Times New Roman" w:hAnsi="Times New Roman" w:cs="Times New Roman"/>
          <w:sz w:val="28"/>
          <w:szCs w:val="28"/>
        </w:rPr>
        <w:t>м алу</w:t>
      </w:r>
      <w:proofErr w:type="gramEnd"/>
      <w:r w:rsidRPr="00CB0F40">
        <w:rPr>
          <w:rFonts w:ascii="Times New Roman" w:hAnsi="Times New Roman" w:cs="Times New Roman"/>
          <w:sz w:val="28"/>
          <w:szCs w:val="28"/>
        </w:rPr>
        <w:t xml:space="preserve"> мүмкіндігін қамтамасыз етуге, мұғалімдер мен дә</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ігерлердің жалақысын өсіруге бағытталып отыр.</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Кәмелетке толмағандардың арасында құқық бұзушылықтың және балалардың қадағалаусыз, ата-анасының қарауынсыз қалуының алдын алу жөніндегі мемлекеттік саясаттың келесі бі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 xml:space="preserve"> бағыты білім беру саласындағы заңнаманы жетілдіру, оның дәл және біркелкі қолданылуына тиісті бақылау және қадағалау жасауды қамтамасыз ету болып табылады.</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Оқу орындары, кәмелетке толмағандарға медициналық, кеңестемелік және басқа да көмек көрсететін, атап айтқанда осындай жәрдемге мұқтаж немесе қатыгездік құрбаны болған, ата-анасының мейі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імін көрмеген және қудалау мен қанауға душар болған жасөспірімдерге қолұшын беретін базалық және анықтама орталықтарына айналуы тиіс. Нормативтік құжаттарда мектепке бару ережесін сақтау қиынға  соғатын, сондай-ақ мектепті тастап кететін кәмелетке толмағандарға арнайы көмек көрсетілетіні көзделі</w:t>
      </w:r>
      <w:proofErr w:type="gramStart"/>
      <w:r w:rsidRPr="00CB0F40">
        <w:rPr>
          <w:rFonts w:ascii="Times New Roman" w:hAnsi="Times New Roman" w:cs="Times New Roman"/>
          <w:sz w:val="28"/>
          <w:szCs w:val="28"/>
        </w:rPr>
        <w:t>п</w:t>
      </w:r>
      <w:proofErr w:type="gramEnd"/>
      <w:r w:rsidRPr="00CB0F40">
        <w:rPr>
          <w:rFonts w:ascii="Times New Roman" w:hAnsi="Times New Roman" w:cs="Times New Roman"/>
          <w:sz w:val="28"/>
          <w:szCs w:val="28"/>
        </w:rPr>
        <w:t xml:space="preserve">, жастар арасындагы қылмыстың және кәмелетке толмағандар құқық бұзушылығының алдын алудың тиімді жолдарын табуға қатысты, ғылыми-зерттеу жүргізуде білім беру жүйесінің барлық буындарының арасында ынтамақтастық болуын ынталандыруға, сондай-ақ осындай зерттеулердің кең таралуы көзделуге </w:t>
      </w:r>
      <w:r w:rsidRPr="00CB0F40">
        <w:rPr>
          <w:rFonts w:ascii="Times New Roman" w:hAnsi="Times New Roman" w:cs="Times New Roman"/>
          <w:sz w:val="28"/>
          <w:szCs w:val="28"/>
        </w:rPr>
        <w:lastRenderedPageBreak/>
        <w:t>тиіс. Осындай зерттеу нәтижелерінің негізінде білім басқармалары кәмелетке толмағандарға, заңға сәйкес міне</w:t>
      </w:r>
      <w:proofErr w:type="gramStart"/>
      <w:r w:rsidRPr="00CB0F40">
        <w:rPr>
          <w:rFonts w:ascii="Times New Roman" w:hAnsi="Times New Roman" w:cs="Times New Roman"/>
          <w:sz w:val="28"/>
          <w:szCs w:val="28"/>
        </w:rPr>
        <w:t>з-</w:t>
      </w:r>
      <w:proofErr w:type="gramEnd"/>
      <w:r w:rsidRPr="00CB0F40">
        <w:rPr>
          <w:rFonts w:ascii="Times New Roman" w:hAnsi="Times New Roman" w:cs="Times New Roman"/>
          <w:sz w:val="28"/>
          <w:szCs w:val="28"/>
        </w:rPr>
        <w:t>құлық қалыптастыруға бағытталған бағдарламалар мен әдістемелік құралдар әзірлеп, бі</w:t>
      </w:r>
      <w:proofErr w:type="gramStart"/>
      <w:r w:rsidRPr="00CB0F40">
        <w:rPr>
          <w:rFonts w:ascii="Times New Roman" w:hAnsi="Times New Roman" w:cs="Times New Roman"/>
          <w:sz w:val="28"/>
          <w:szCs w:val="28"/>
        </w:rPr>
        <w:t>л</w:t>
      </w:r>
      <w:proofErr w:type="gramEnd"/>
      <w:r w:rsidRPr="00CB0F40">
        <w:rPr>
          <w:rFonts w:ascii="Times New Roman" w:hAnsi="Times New Roman" w:cs="Times New Roman"/>
          <w:sz w:val="28"/>
          <w:szCs w:val="28"/>
        </w:rPr>
        <w:t>ім беру мекемелерінің жұмыс тәжірибесіне енгізу керек.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імдер арасындағы заңға қайшы мінез-құлықтың алдын алудың неғұрлым тиімді шарасы девиантты мінез-құлқымен ерекшеленетін кәмелетке толмағандарды, әсіресе қоғамға қарсы бағдарланған жасөспірімдер топтарының лидерлерін дер кезінде анықтауға және олардың айналадағы адамдарға теріс ықпал жасауына жол бермеу болып табылады. Тәжірибе көрсеті</w:t>
      </w:r>
      <w:proofErr w:type="gramStart"/>
      <w:r w:rsidRPr="00CB0F40">
        <w:rPr>
          <w:rFonts w:ascii="Times New Roman" w:hAnsi="Times New Roman" w:cs="Times New Roman"/>
          <w:sz w:val="28"/>
          <w:szCs w:val="28"/>
        </w:rPr>
        <w:t>п</w:t>
      </w:r>
      <w:proofErr w:type="gramEnd"/>
      <w:r w:rsidRPr="00CB0F40">
        <w:rPr>
          <w:rFonts w:ascii="Times New Roman" w:hAnsi="Times New Roman" w:cs="Times New Roman"/>
          <w:sz w:val="28"/>
          <w:szCs w:val="28"/>
        </w:rPr>
        <w:t xml:space="preserve"> отырғандай, осындай жасөспірімдерді арнайы оқу-тәрбие мекемелеріне орналастыру мүмкіндігі болғанда бұл жұмыстың пәрменділігі артады. Осының өзі құқық бұзушылықтың  қайталануын болдырмауға, сондай-ақ оларды ересек адамдардың тарапынан болатын теріс әсерден оқшаулауға мүмкіндік береді. Кәмелетке толмағандардың арасында құқық бұзушылықтың және балалардың қадағалаусыз, қараусыз қалуының алдын алу жөніндегі мемлекеттік саясаттың тағы бі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 xml:space="preserve"> бағытты әр түрлі қоғамдық ұйымдардың, бірлестіктердің, клубтардың және т.б. қызметін реттейтін заңнаманы жетілдіру болып табылады, себебі кәмелетке толмағандар құқық бұзушылығының алдын алу көбіне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імдердің бос уақытын  да ұйымдастырылатын әр түрлі қызметтердің жұмыс сапасына байланысты.</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Мәдениет, ойын-сауық, спорт және туризм мекемелерінің, әлеуметтік қауіпті жағдайда тұ</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ған кәмелетке толмағандарды көркемөнер, техникалық, спорт және т.б. үйірме, секцияларында үйренуге тарту, оларды отандық және дүниежүзілік мәдениет құндылықтарына баулу басты бағдарлама болуы тиіс.</w:t>
      </w:r>
    </w:p>
    <w:p w:rsidR="00CB0F40" w:rsidRPr="00CB0F40" w:rsidRDefault="00CB0F40" w:rsidP="00CB0F40">
      <w:pPr>
        <w:rPr>
          <w:rFonts w:ascii="Times New Roman" w:hAnsi="Times New Roman" w:cs="Times New Roman"/>
          <w:sz w:val="28"/>
          <w:szCs w:val="28"/>
        </w:rPr>
      </w:pPr>
      <w:r w:rsidRPr="00CB0F40">
        <w:rPr>
          <w:rFonts w:ascii="Times New Roman" w:hAnsi="Times New Roman" w:cs="Times New Roman"/>
          <w:sz w:val="28"/>
          <w:szCs w:val="28"/>
        </w:rPr>
        <w:t xml:space="preserve">   Кәмелетке толмағандарды тәрбиелеуде бұқаралық ақпарат құралдары зор </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өл атқарады. Бірақ, бұл істе айтарлықтай кемшіліктер бар екендігі барлығ</w:t>
      </w:r>
      <w:proofErr w:type="gramStart"/>
      <w:r w:rsidRPr="00CB0F40">
        <w:rPr>
          <w:rFonts w:ascii="Times New Roman" w:hAnsi="Times New Roman" w:cs="Times New Roman"/>
          <w:sz w:val="28"/>
          <w:szCs w:val="28"/>
        </w:rPr>
        <w:t>ымыз</w:t>
      </w:r>
      <w:proofErr w:type="gramEnd"/>
      <w:r w:rsidRPr="00CB0F40">
        <w:rPr>
          <w:rFonts w:ascii="Times New Roman" w:hAnsi="Times New Roman" w:cs="Times New Roman"/>
          <w:sz w:val="28"/>
          <w:szCs w:val="28"/>
        </w:rPr>
        <w:t>ға белгілі. Мысалы: теледидар арқылы адам өлтіру, қатыгездік, қанкұйлы оқиғалар, алдап-арбау, эротикалық мағанадағы журналдар, фото суреттер, жарнамалар мұнын өзі келешек ұрпақтың мінез құлқының қалыптасуы мен даму процестеріне зиян келтіретіндігі айтпаса да түсінікті. Осы жағдайға байланысты бұқаралық ақпарат құралдары туралы заңда, жастарға арналған тиі</w:t>
      </w:r>
      <w:proofErr w:type="gramStart"/>
      <w:r w:rsidRPr="00CB0F40">
        <w:rPr>
          <w:rFonts w:ascii="Times New Roman" w:hAnsi="Times New Roman" w:cs="Times New Roman"/>
          <w:sz w:val="28"/>
          <w:szCs w:val="28"/>
        </w:rPr>
        <w:t>ст</w:t>
      </w:r>
      <w:proofErr w:type="gramEnd"/>
      <w:r w:rsidRPr="00CB0F40">
        <w:rPr>
          <w:rFonts w:ascii="Times New Roman" w:hAnsi="Times New Roman" w:cs="Times New Roman"/>
          <w:sz w:val="28"/>
          <w:szCs w:val="28"/>
        </w:rPr>
        <w:t>і қызметтер мен мүмкіндіктерді БАҚ-ы арқылы тарату қажеттігі туралы норма императивті түрде баяндалу керек. Заңда бұқаралық ақпарат құралдарын есірткімен, зорлықпен байланысты материалдар көрсетуді мейлінше азайтуға, сондай-ақ зорлық пен қанауды жағымсыз жағынан көрсетуге мүдделі ететін, осыған ынталандыратын нормалар көзделуі тиіс. БА</w:t>
      </w:r>
      <w:proofErr w:type="gramStart"/>
      <w:r w:rsidRPr="00CB0F40">
        <w:rPr>
          <w:rFonts w:ascii="Times New Roman" w:hAnsi="Times New Roman" w:cs="Times New Roman"/>
          <w:sz w:val="28"/>
          <w:szCs w:val="28"/>
        </w:rPr>
        <w:t>Қ-</w:t>
      </w:r>
      <w:proofErr w:type="gramEnd"/>
      <w:r w:rsidRPr="00CB0F40">
        <w:rPr>
          <w:rFonts w:ascii="Times New Roman" w:hAnsi="Times New Roman" w:cs="Times New Roman"/>
          <w:sz w:val="28"/>
          <w:szCs w:val="28"/>
        </w:rPr>
        <w:t>ы өз бағдарламаларын дер кезінде түзетуі аса қажет, олардағы ақпарат балалар мен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 xml:space="preserve">імдердің ақылын кемітпей, </w:t>
      </w:r>
      <w:r w:rsidRPr="00CB0F40">
        <w:rPr>
          <w:rFonts w:ascii="Times New Roman" w:hAnsi="Times New Roman" w:cs="Times New Roman"/>
          <w:sz w:val="28"/>
          <w:szCs w:val="28"/>
        </w:rPr>
        <w:lastRenderedPageBreak/>
        <w:t>қатыгез етпей, дұрыс бағдар беруі тиіс. Сонымен қатар есірткі мен алкогольді пайдаланудың алдын алудағы, бұл заттардың зияны туралы ақпаратты барлық деңгейде таратудағы рөлі мен жауапкершілігі заң жүзінде анықталғаны жөн. Жоғарыда айтылғандай, кәмелетке толмағандардың құқық бұзушылық жасауының себептеріне кәмелетке толмағандар істері жөніндегі комиссияның, прокурорлық қадағалау, полиция, сот-тергеу органдарының  қызметін жетілдіру шаралары көзделі</w:t>
      </w:r>
      <w:proofErr w:type="gramStart"/>
      <w:r w:rsidRPr="00CB0F40">
        <w:rPr>
          <w:rFonts w:ascii="Times New Roman" w:hAnsi="Times New Roman" w:cs="Times New Roman"/>
          <w:sz w:val="28"/>
          <w:szCs w:val="28"/>
        </w:rPr>
        <w:t>п</w:t>
      </w:r>
      <w:proofErr w:type="gramEnd"/>
      <w:r w:rsidRPr="00CB0F40">
        <w:rPr>
          <w:rFonts w:ascii="Times New Roman" w:hAnsi="Times New Roman" w:cs="Times New Roman"/>
          <w:sz w:val="28"/>
          <w:szCs w:val="28"/>
        </w:rPr>
        <w:t>, кәмелетке толмағандар құқық бұзушылығының алдын алудың тиімділігін арттыру үшін барлық құқық қорғау, мемлекеттік басқару органдарының, балалар мен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імдер мәселелерімен айналысатын жастар және қоғамдық ұйымдар мен мекемелердің өзара ықпалдасуын, қызметтерін үйлестіру жөнінде кешенді шараларды әзірлеу қажет. Осы мақсатта үйлестіруші орган, балалар мен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імдер құқық бұзушылығының алдын алу іс шараларын жүзеге асыру кезінде жинақталатын ақпарат, тәжірибе, білім мен мемлекеттік және мемлекетаралық деңгейде алмасуды жандандыруға тиіс. Осы орайда айта кететін бір жағдай, кәмелетке толмағандар істері жөніндегі комиссиялар, білім басқару мекемелері, ішкі істер органдары,  балалар мен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імдердің жалпы әлеуметтік нормалар мен құндылықтарға сай келмейтін мінез-құлқы, көп жағдайда есею процесімен байланысты болатындығын және есейген сайын олардың мінез-құлқы өзгеретіндігін, ал жасөспі</w:t>
      </w:r>
      <w:proofErr w:type="gramStart"/>
      <w:r w:rsidRPr="00CB0F40">
        <w:rPr>
          <w:rFonts w:ascii="Times New Roman" w:hAnsi="Times New Roman" w:cs="Times New Roman"/>
          <w:sz w:val="28"/>
          <w:szCs w:val="28"/>
        </w:rPr>
        <w:t>р</w:t>
      </w:r>
      <w:proofErr w:type="gramEnd"/>
      <w:r w:rsidRPr="00CB0F40">
        <w:rPr>
          <w:rFonts w:ascii="Times New Roman" w:hAnsi="Times New Roman" w:cs="Times New Roman"/>
          <w:sz w:val="28"/>
          <w:szCs w:val="28"/>
        </w:rPr>
        <w:t>імдерді тәртіп, құқық бұзушы немесе бастап келе жатқан құқық бұзушы деп анықтау көп жағдайда жастардың бойында тұрақты жағымсыз мінез-құлық қалыптасуына әкеліп соғатындығын да терең ескерілуі қажет деп ойлаймын.</w:t>
      </w:r>
    </w:p>
    <w:p w:rsidR="00CB0F40" w:rsidRPr="00CB0F40" w:rsidRDefault="00CB0F40" w:rsidP="0025386E">
      <w:pPr>
        <w:rPr>
          <w:rFonts w:ascii="Times New Roman" w:hAnsi="Times New Roman" w:cs="Times New Roman"/>
          <w:sz w:val="28"/>
          <w:szCs w:val="28"/>
        </w:rPr>
      </w:pPr>
    </w:p>
    <w:sectPr w:rsidR="00CB0F40" w:rsidRPr="00CB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E1EB9"/>
    <w:multiLevelType w:val="multilevel"/>
    <w:tmpl w:val="86F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92346"/>
    <w:multiLevelType w:val="multilevel"/>
    <w:tmpl w:val="C88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0E"/>
    <w:rsid w:val="0025386E"/>
    <w:rsid w:val="003A1621"/>
    <w:rsid w:val="005130F6"/>
    <w:rsid w:val="005A3EDD"/>
    <w:rsid w:val="0070590E"/>
    <w:rsid w:val="009C0A34"/>
    <w:rsid w:val="00CB0F40"/>
    <w:rsid w:val="00F1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E8A"/>
    <w:rPr>
      <w:color w:val="0000FF" w:themeColor="hyperlink"/>
      <w:u w:val="single"/>
    </w:rPr>
  </w:style>
  <w:style w:type="paragraph" w:styleId="a4">
    <w:name w:val="Balloon Text"/>
    <w:basedOn w:val="a"/>
    <w:link w:val="a5"/>
    <w:uiPriority w:val="99"/>
    <w:semiHidden/>
    <w:unhideWhenUsed/>
    <w:rsid w:val="00F11E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E8A"/>
    <w:rPr>
      <w:color w:val="0000FF" w:themeColor="hyperlink"/>
      <w:u w:val="single"/>
    </w:rPr>
  </w:style>
  <w:style w:type="paragraph" w:styleId="a4">
    <w:name w:val="Balloon Text"/>
    <w:basedOn w:val="a"/>
    <w:link w:val="a5"/>
    <w:uiPriority w:val="99"/>
    <w:semiHidden/>
    <w:unhideWhenUsed/>
    <w:rsid w:val="00F11E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36965">
      <w:bodyDiv w:val="1"/>
      <w:marLeft w:val="0"/>
      <w:marRight w:val="0"/>
      <w:marTop w:val="0"/>
      <w:marBottom w:val="0"/>
      <w:divBdr>
        <w:top w:val="none" w:sz="0" w:space="0" w:color="auto"/>
        <w:left w:val="none" w:sz="0" w:space="0" w:color="auto"/>
        <w:bottom w:val="none" w:sz="0" w:space="0" w:color="auto"/>
        <w:right w:val="none" w:sz="0" w:space="0" w:color="auto"/>
      </w:divBdr>
    </w:div>
    <w:div w:id="1900749159">
      <w:bodyDiv w:val="1"/>
      <w:marLeft w:val="0"/>
      <w:marRight w:val="0"/>
      <w:marTop w:val="0"/>
      <w:marBottom w:val="0"/>
      <w:divBdr>
        <w:top w:val="none" w:sz="0" w:space="0" w:color="auto"/>
        <w:left w:val="none" w:sz="0" w:space="0" w:color="auto"/>
        <w:bottom w:val="none" w:sz="0" w:space="0" w:color="auto"/>
        <w:right w:val="none" w:sz="0" w:space="0" w:color="auto"/>
      </w:divBdr>
      <w:divsChild>
        <w:div w:id="873344295">
          <w:marLeft w:val="0"/>
          <w:marRight w:val="0"/>
          <w:marTop w:val="0"/>
          <w:marBottom w:val="0"/>
          <w:divBdr>
            <w:top w:val="none" w:sz="0" w:space="0" w:color="auto"/>
            <w:left w:val="none" w:sz="0" w:space="0" w:color="auto"/>
            <w:bottom w:val="none" w:sz="0" w:space="0" w:color="auto"/>
            <w:right w:val="none" w:sz="0" w:space="0" w:color="auto"/>
          </w:divBdr>
          <w:divsChild>
            <w:div w:id="1021202899">
              <w:marLeft w:val="0"/>
              <w:marRight w:val="0"/>
              <w:marTop w:val="0"/>
              <w:marBottom w:val="0"/>
              <w:divBdr>
                <w:top w:val="none" w:sz="0" w:space="0" w:color="auto"/>
                <w:left w:val="none" w:sz="0" w:space="0" w:color="auto"/>
                <w:bottom w:val="none" w:sz="0" w:space="0" w:color="auto"/>
                <w:right w:val="none" w:sz="0" w:space="0" w:color="auto"/>
              </w:divBdr>
              <w:divsChild>
                <w:div w:id="2108193612">
                  <w:marLeft w:val="0"/>
                  <w:marRight w:val="0"/>
                  <w:marTop w:val="0"/>
                  <w:marBottom w:val="0"/>
                  <w:divBdr>
                    <w:top w:val="none" w:sz="0" w:space="0" w:color="auto"/>
                    <w:left w:val="none" w:sz="0" w:space="0" w:color="auto"/>
                    <w:bottom w:val="none" w:sz="0" w:space="0" w:color="auto"/>
                    <w:right w:val="none" w:sz="0" w:space="0" w:color="auto"/>
                  </w:divBdr>
                  <w:divsChild>
                    <w:div w:id="1369338077">
                      <w:marLeft w:val="0"/>
                      <w:marRight w:val="0"/>
                      <w:marTop w:val="0"/>
                      <w:marBottom w:val="0"/>
                      <w:divBdr>
                        <w:top w:val="none" w:sz="0" w:space="0" w:color="auto"/>
                        <w:left w:val="none" w:sz="0" w:space="0" w:color="auto"/>
                        <w:bottom w:val="none" w:sz="0" w:space="0" w:color="auto"/>
                        <w:right w:val="none" w:sz="0" w:space="0" w:color="auto"/>
                      </w:divBdr>
                      <w:divsChild>
                        <w:div w:id="17462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77646">
          <w:marLeft w:val="0"/>
          <w:marRight w:val="0"/>
          <w:marTop w:val="0"/>
          <w:marBottom w:val="0"/>
          <w:divBdr>
            <w:top w:val="none" w:sz="0" w:space="0" w:color="auto"/>
            <w:left w:val="none" w:sz="0" w:space="0" w:color="auto"/>
            <w:bottom w:val="none" w:sz="0" w:space="0" w:color="auto"/>
            <w:right w:val="none" w:sz="0" w:space="0" w:color="auto"/>
          </w:divBdr>
          <w:divsChild>
            <w:div w:id="1298295315">
              <w:marLeft w:val="0"/>
              <w:marRight w:val="0"/>
              <w:marTop w:val="0"/>
              <w:marBottom w:val="0"/>
              <w:divBdr>
                <w:top w:val="none" w:sz="0" w:space="0" w:color="auto"/>
                <w:left w:val="none" w:sz="0" w:space="0" w:color="auto"/>
                <w:bottom w:val="none" w:sz="0" w:space="0" w:color="auto"/>
                <w:right w:val="none" w:sz="0" w:space="0" w:color="auto"/>
              </w:divBdr>
              <w:divsChild>
                <w:div w:id="6102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067">
          <w:marLeft w:val="0"/>
          <w:marRight w:val="0"/>
          <w:marTop w:val="0"/>
          <w:marBottom w:val="0"/>
          <w:divBdr>
            <w:top w:val="none" w:sz="0" w:space="0" w:color="auto"/>
            <w:left w:val="none" w:sz="0" w:space="0" w:color="auto"/>
            <w:bottom w:val="none" w:sz="0" w:space="0" w:color="auto"/>
            <w:right w:val="none" w:sz="0" w:space="0" w:color="auto"/>
          </w:divBdr>
          <w:divsChild>
            <w:div w:id="1529221853">
              <w:marLeft w:val="-225"/>
              <w:marRight w:val="-225"/>
              <w:marTop w:val="0"/>
              <w:marBottom w:val="0"/>
              <w:divBdr>
                <w:top w:val="none" w:sz="0" w:space="0" w:color="auto"/>
                <w:left w:val="none" w:sz="0" w:space="0" w:color="auto"/>
                <w:bottom w:val="none" w:sz="0" w:space="0" w:color="auto"/>
                <w:right w:val="none" w:sz="0" w:space="0" w:color="auto"/>
              </w:divBdr>
              <w:divsChild>
                <w:div w:id="1808235357">
                  <w:marLeft w:val="0"/>
                  <w:marRight w:val="0"/>
                  <w:marTop w:val="0"/>
                  <w:marBottom w:val="0"/>
                  <w:divBdr>
                    <w:top w:val="none" w:sz="0" w:space="0" w:color="auto"/>
                    <w:left w:val="none" w:sz="0" w:space="0" w:color="auto"/>
                    <w:bottom w:val="none" w:sz="0" w:space="0" w:color="auto"/>
                    <w:right w:val="none" w:sz="0" w:space="0" w:color="auto"/>
                  </w:divBdr>
                  <w:divsChild>
                    <w:div w:id="438183604">
                      <w:marLeft w:val="0"/>
                      <w:marRight w:val="0"/>
                      <w:marTop w:val="0"/>
                      <w:marBottom w:val="450"/>
                      <w:divBdr>
                        <w:top w:val="none" w:sz="0" w:space="0" w:color="auto"/>
                        <w:left w:val="none" w:sz="0" w:space="0" w:color="auto"/>
                        <w:bottom w:val="none" w:sz="0" w:space="0" w:color="auto"/>
                        <w:right w:val="none" w:sz="0" w:space="0" w:color="auto"/>
                      </w:divBdr>
                      <w:divsChild>
                        <w:div w:id="393815390">
                          <w:marLeft w:val="0"/>
                          <w:marRight w:val="0"/>
                          <w:marTop w:val="0"/>
                          <w:marBottom w:val="0"/>
                          <w:divBdr>
                            <w:top w:val="none" w:sz="0" w:space="0" w:color="auto"/>
                            <w:left w:val="none" w:sz="0" w:space="0" w:color="auto"/>
                            <w:bottom w:val="none" w:sz="0" w:space="0" w:color="auto"/>
                            <w:right w:val="none" w:sz="0" w:space="0" w:color="auto"/>
                          </w:divBdr>
                          <w:divsChild>
                            <w:div w:id="1891569025">
                              <w:marLeft w:val="0"/>
                              <w:marRight w:val="0"/>
                              <w:marTop w:val="0"/>
                              <w:marBottom w:val="150"/>
                              <w:divBdr>
                                <w:top w:val="none" w:sz="0" w:space="0" w:color="auto"/>
                                <w:left w:val="none" w:sz="0" w:space="0" w:color="auto"/>
                                <w:bottom w:val="none" w:sz="0" w:space="0" w:color="auto"/>
                                <w:right w:val="none" w:sz="0" w:space="0" w:color="auto"/>
                              </w:divBdr>
                              <w:divsChild>
                                <w:div w:id="565266133">
                                  <w:marLeft w:val="0"/>
                                  <w:marRight w:val="0"/>
                                  <w:marTop w:val="0"/>
                                  <w:marBottom w:val="45"/>
                                  <w:divBdr>
                                    <w:top w:val="none" w:sz="0" w:space="0" w:color="auto"/>
                                    <w:left w:val="none" w:sz="0" w:space="0" w:color="auto"/>
                                    <w:bottom w:val="none" w:sz="0" w:space="0" w:color="auto"/>
                                    <w:right w:val="none" w:sz="0" w:space="0" w:color="auto"/>
                                  </w:divBdr>
                                </w:div>
                              </w:divsChild>
                            </w:div>
                            <w:div w:id="29950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1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1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11506</TotalTime>
  <Pages>10</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2023-04-17T05:47:00Z</dcterms:created>
  <dcterms:modified xsi:type="dcterms:W3CDTF">2023-10-10T11:06:00Z</dcterms:modified>
</cp:coreProperties>
</file>