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F9" w:rsidRDefault="0010095A" w:rsidP="0010095A">
      <w:pPr>
        <w:spacing w:after="0"/>
        <w:rPr>
          <w:rFonts w:ascii="Times New Roman" w:hAnsi="Times New Roman" w:cs="Times New Roman"/>
          <w:sz w:val="20"/>
          <w:szCs w:val="20"/>
        </w:rPr>
      </w:pPr>
      <w:r w:rsidRPr="005F2822">
        <w:rPr>
          <w:rFonts w:ascii="Times New Roman" w:hAnsi="Times New Roman" w:cs="Times New Roman"/>
          <w:sz w:val="20"/>
          <w:szCs w:val="20"/>
          <w:lang w:val="kk-KZ"/>
        </w:rPr>
        <w:t xml:space="preserve">                     </w:t>
      </w:r>
      <w:r w:rsidR="005F2822" w:rsidRPr="005F2822">
        <w:rPr>
          <w:rFonts w:ascii="Times New Roman" w:hAnsi="Times New Roman" w:cs="Times New Roman"/>
          <w:sz w:val="20"/>
          <w:szCs w:val="20"/>
        </w:rPr>
        <w:t xml:space="preserve">              </w:t>
      </w:r>
    </w:p>
    <w:p w:rsidR="00975AF9" w:rsidRDefault="00975AF9" w:rsidP="0010095A">
      <w:pPr>
        <w:spacing w:after="0"/>
        <w:rPr>
          <w:rFonts w:ascii="Times New Roman" w:hAnsi="Times New Roman" w:cs="Times New Roman"/>
          <w:sz w:val="20"/>
          <w:szCs w:val="20"/>
        </w:rPr>
      </w:pPr>
    </w:p>
    <w:p w:rsidR="0010095A" w:rsidRPr="005F2822" w:rsidRDefault="00975AF9" w:rsidP="0010095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F2822" w:rsidRPr="005F2822">
        <w:rPr>
          <w:rFonts w:ascii="Times New Roman" w:hAnsi="Times New Roman" w:cs="Times New Roman"/>
          <w:sz w:val="20"/>
          <w:szCs w:val="20"/>
        </w:rPr>
        <w:t xml:space="preserve">      </w:t>
      </w:r>
      <w:r w:rsidR="0010095A" w:rsidRPr="005F2822">
        <w:rPr>
          <w:rFonts w:ascii="Times New Roman" w:hAnsi="Times New Roman" w:cs="Times New Roman"/>
          <w:sz w:val="20"/>
          <w:szCs w:val="20"/>
          <w:lang w:val="kk-KZ"/>
        </w:rPr>
        <w:t xml:space="preserve"> </w:t>
      </w:r>
      <w:proofErr w:type="spellStart"/>
      <w:r w:rsidR="0010095A" w:rsidRPr="005F2822">
        <w:rPr>
          <w:rFonts w:ascii="Times New Roman" w:hAnsi="Times New Roman" w:cs="Times New Roman"/>
          <w:sz w:val="20"/>
          <w:szCs w:val="20"/>
        </w:rPr>
        <w:t>Мект</w:t>
      </w:r>
      <w:proofErr w:type="spellEnd"/>
      <w:r w:rsidR="0010095A" w:rsidRPr="005F2822">
        <w:rPr>
          <w:rFonts w:ascii="Times New Roman" w:hAnsi="Times New Roman" w:cs="Times New Roman"/>
          <w:sz w:val="20"/>
          <w:szCs w:val="20"/>
          <w:lang w:val="kk-KZ"/>
        </w:rPr>
        <w:t>еп және ата-</w:t>
      </w:r>
      <w:proofErr w:type="gramStart"/>
      <w:r w:rsidR="0010095A" w:rsidRPr="005F2822">
        <w:rPr>
          <w:rFonts w:ascii="Times New Roman" w:hAnsi="Times New Roman" w:cs="Times New Roman"/>
          <w:sz w:val="20"/>
          <w:szCs w:val="20"/>
          <w:lang w:val="kk-KZ"/>
        </w:rPr>
        <w:t>ана  арасындағы</w:t>
      </w:r>
      <w:proofErr w:type="gramEnd"/>
      <w:r w:rsidR="0010095A" w:rsidRPr="005F2822">
        <w:rPr>
          <w:rFonts w:ascii="Times New Roman" w:hAnsi="Times New Roman" w:cs="Times New Roman"/>
          <w:sz w:val="20"/>
          <w:szCs w:val="20"/>
          <w:lang w:val="kk-KZ"/>
        </w:rPr>
        <w:t xml:space="preserve"> ынтымақтастық </w:t>
      </w:r>
    </w:p>
    <w:p w:rsidR="00B621DB" w:rsidRPr="005F2822" w:rsidRDefault="0010095A"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                                                </w:t>
      </w:r>
      <w:r w:rsidR="005F2822" w:rsidRPr="005F2822">
        <w:rPr>
          <w:rFonts w:ascii="Times New Roman" w:hAnsi="Times New Roman" w:cs="Times New Roman"/>
          <w:sz w:val="20"/>
          <w:szCs w:val="20"/>
          <w:lang w:val="kk-KZ"/>
        </w:rPr>
        <w:t xml:space="preserve">                        </w:t>
      </w:r>
      <w:r w:rsidRPr="005F2822">
        <w:rPr>
          <w:rFonts w:ascii="Times New Roman" w:hAnsi="Times New Roman" w:cs="Times New Roman"/>
          <w:sz w:val="20"/>
          <w:szCs w:val="20"/>
          <w:lang w:val="kk-KZ"/>
        </w:rPr>
        <w:t xml:space="preserve">    КЕЛІСІМ-ШАРТ</w:t>
      </w:r>
    </w:p>
    <w:p w:rsidR="0010095A" w:rsidRPr="005F2822" w:rsidRDefault="0010095A"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          Аққолтық ауылы                                                        </w:t>
      </w:r>
      <w:r w:rsidR="005F2822" w:rsidRPr="005F2822">
        <w:rPr>
          <w:rFonts w:ascii="Times New Roman" w:hAnsi="Times New Roman" w:cs="Times New Roman"/>
          <w:sz w:val="20"/>
          <w:szCs w:val="20"/>
          <w:lang w:val="kk-KZ"/>
        </w:rPr>
        <w:t xml:space="preserve">                                                 </w:t>
      </w:r>
      <w:r w:rsidR="00281DB8">
        <w:rPr>
          <w:rFonts w:ascii="Times New Roman" w:hAnsi="Times New Roman" w:cs="Times New Roman"/>
          <w:sz w:val="20"/>
          <w:szCs w:val="20"/>
          <w:lang w:val="kk-KZ"/>
        </w:rPr>
        <w:t xml:space="preserve">  2023-2024</w:t>
      </w:r>
      <w:r w:rsidRPr="005F2822">
        <w:rPr>
          <w:rFonts w:ascii="Times New Roman" w:hAnsi="Times New Roman" w:cs="Times New Roman"/>
          <w:sz w:val="20"/>
          <w:szCs w:val="20"/>
          <w:lang w:val="kk-KZ"/>
        </w:rPr>
        <w:t>-оқу жылы</w:t>
      </w:r>
    </w:p>
    <w:p w:rsidR="0010095A" w:rsidRPr="005F2822" w:rsidRDefault="0010095A" w:rsidP="0010095A">
      <w:pPr>
        <w:spacing w:after="0"/>
        <w:rPr>
          <w:rFonts w:ascii="Times New Roman" w:hAnsi="Times New Roman" w:cs="Times New Roman"/>
          <w:sz w:val="20"/>
          <w:szCs w:val="20"/>
          <w:lang w:val="kk-KZ"/>
        </w:rPr>
      </w:pPr>
    </w:p>
    <w:p w:rsidR="0010095A" w:rsidRPr="00AF42B0" w:rsidRDefault="0010095A"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Біз төменде қол қоюшы ата-ана  </w:t>
      </w:r>
      <w:r w:rsidRPr="00AF42B0">
        <w:rPr>
          <w:rFonts w:ascii="Times New Roman" w:hAnsi="Times New Roman" w:cs="Times New Roman"/>
          <w:sz w:val="20"/>
          <w:szCs w:val="20"/>
          <w:lang w:val="kk-KZ"/>
        </w:rPr>
        <w:t>______________________________________</w:t>
      </w:r>
      <w:r w:rsidR="005F2822" w:rsidRPr="00AF42B0">
        <w:rPr>
          <w:rFonts w:ascii="Times New Roman" w:hAnsi="Times New Roman" w:cs="Times New Roman"/>
          <w:sz w:val="20"/>
          <w:szCs w:val="20"/>
          <w:lang w:val="kk-KZ"/>
        </w:rPr>
        <w:t>__________________________</w:t>
      </w:r>
    </w:p>
    <w:p w:rsidR="0010095A" w:rsidRPr="00AF42B0" w:rsidRDefault="0010095A" w:rsidP="0010095A">
      <w:pPr>
        <w:spacing w:after="0"/>
        <w:rPr>
          <w:rFonts w:ascii="Times New Roman" w:hAnsi="Times New Roman" w:cs="Times New Roman"/>
          <w:sz w:val="20"/>
          <w:szCs w:val="20"/>
        </w:rPr>
      </w:pPr>
      <w:r w:rsidRPr="00AF42B0">
        <w:rPr>
          <w:rFonts w:ascii="Times New Roman" w:hAnsi="Times New Roman" w:cs="Times New Roman"/>
          <w:sz w:val="20"/>
          <w:szCs w:val="20"/>
        </w:rPr>
        <w:t>__________________________________________________________________</w:t>
      </w:r>
      <w:r w:rsidR="005F2822" w:rsidRPr="00AF42B0">
        <w:rPr>
          <w:rFonts w:ascii="Times New Roman" w:hAnsi="Times New Roman" w:cs="Times New Roman"/>
          <w:sz w:val="20"/>
          <w:szCs w:val="20"/>
        </w:rPr>
        <w:t>__________________________</w:t>
      </w:r>
    </w:p>
    <w:p w:rsidR="0010095A" w:rsidRPr="005F2822" w:rsidRDefault="0010095A" w:rsidP="0010095A">
      <w:pPr>
        <w:spacing w:after="0"/>
        <w:rPr>
          <w:rFonts w:ascii="Times New Roman" w:hAnsi="Times New Roman" w:cs="Times New Roman"/>
          <w:sz w:val="20"/>
          <w:szCs w:val="20"/>
          <w:lang w:val="kk-KZ"/>
        </w:rPr>
      </w:pPr>
      <w:r w:rsidRPr="00AF42B0">
        <w:rPr>
          <w:rFonts w:ascii="Times New Roman" w:hAnsi="Times New Roman" w:cs="Times New Roman"/>
          <w:sz w:val="20"/>
          <w:szCs w:val="20"/>
        </w:rPr>
        <w:t xml:space="preserve">                                          </w:t>
      </w:r>
      <w:r w:rsidRPr="005F2822">
        <w:rPr>
          <w:rFonts w:ascii="Times New Roman" w:hAnsi="Times New Roman" w:cs="Times New Roman"/>
          <w:sz w:val="20"/>
          <w:szCs w:val="20"/>
          <w:lang w:val="kk-KZ"/>
        </w:rPr>
        <w:t xml:space="preserve">        </w:t>
      </w:r>
      <w:r w:rsidRPr="00AF42B0">
        <w:rPr>
          <w:rFonts w:ascii="Times New Roman" w:hAnsi="Times New Roman" w:cs="Times New Roman"/>
          <w:sz w:val="20"/>
          <w:szCs w:val="20"/>
        </w:rPr>
        <w:t xml:space="preserve"> </w:t>
      </w:r>
      <w:r w:rsidRPr="005F2822">
        <w:rPr>
          <w:rFonts w:ascii="Times New Roman" w:hAnsi="Times New Roman" w:cs="Times New Roman"/>
          <w:sz w:val="20"/>
          <w:szCs w:val="20"/>
          <w:lang w:val="kk-KZ"/>
        </w:rPr>
        <w:t>(ата-ананың  аты-жөні)</w:t>
      </w:r>
    </w:p>
    <w:p w:rsidR="0010095A" w:rsidRPr="00AF42B0" w:rsidRDefault="0010095A" w:rsidP="0010095A">
      <w:pPr>
        <w:spacing w:after="0"/>
        <w:rPr>
          <w:rFonts w:ascii="Times New Roman" w:hAnsi="Times New Roman" w:cs="Times New Roman"/>
          <w:sz w:val="20"/>
          <w:szCs w:val="20"/>
        </w:rPr>
      </w:pPr>
      <w:r w:rsidRPr="005F2822">
        <w:rPr>
          <w:rFonts w:ascii="Times New Roman" w:hAnsi="Times New Roman" w:cs="Times New Roman"/>
          <w:sz w:val="20"/>
          <w:szCs w:val="20"/>
          <w:lang w:val="kk-KZ"/>
        </w:rPr>
        <w:t>Оқушы</w:t>
      </w:r>
      <w:r w:rsidRPr="00AF42B0">
        <w:rPr>
          <w:rFonts w:ascii="Times New Roman" w:hAnsi="Times New Roman" w:cs="Times New Roman"/>
          <w:sz w:val="20"/>
          <w:szCs w:val="20"/>
        </w:rPr>
        <w:t>____________________________________________________________</w:t>
      </w:r>
      <w:r w:rsidR="005F2822" w:rsidRPr="00AF42B0">
        <w:rPr>
          <w:rFonts w:ascii="Times New Roman" w:hAnsi="Times New Roman" w:cs="Times New Roman"/>
          <w:sz w:val="20"/>
          <w:szCs w:val="20"/>
        </w:rPr>
        <w:t>__________________________</w:t>
      </w:r>
    </w:p>
    <w:p w:rsidR="0010095A" w:rsidRPr="005F2822" w:rsidRDefault="0010095A" w:rsidP="0010095A">
      <w:pPr>
        <w:spacing w:after="0"/>
        <w:rPr>
          <w:rFonts w:ascii="Times New Roman" w:hAnsi="Times New Roman" w:cs="Times New Roman"/>
          <w:sz w:val="20"/>
          <w:szCs w:val="20"/>
          <w:lang w:val="kk-KZ"/>
        </w:rPr>
      </w:pPr>
      <w:r w:rsidRPr="00AF42B0">
        <w:rPr>
          <w:rFonts w:ascii="Times New Roman" w:hAnsi="Times New Roman" w:cs="Times New Roman"/>
          <w:sz w:val="20"/>
          <w:szCs w:val="20"/>
        </w:rPr>
        <w:t xml:space="preserve">                                           </w:t>
      </w:r>
      <w:r w:rsidRPr="005F2822">
        <w:rPr>
          <w:rFonts w:ascii="Times New Roman" w:hAnsi="Times New Roman" w:cs="Times New Roman"/>
          <w:sz w:val="20"/>
          <w:szCs w:val="20"/>
          <w:lang w:val="kk-KZ"/>
        </w:rPr>
        <w:t>(оқушының аты-жөні)</w:t>
      </w:r>
    </w:p>
    <w:p w:rsidR="0010095A" w:rsidRPr="005F2822" w:rsidRDefault="0010095A"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Бір тараптан және «Уалиханов атындағы жалпы </w:t>
      </w:r>
      <w:r w:rsidR="00ED6592">
        <w:rPr>
          <w:rFonts w:ascii="Times New Roman" w:hAnsi="Times New Roman" w:cs="Times New Roman"/>
          <w:sz w:val="20"/>
          <w:szCs w:val="20"/>
          <w:lang w:val="kk-KZ"/>
        </w:rPr>
        <w:t>білім беретін мектеп</w:t>
      </w:r>
      <w:bookmarkStart w:id="0" w:name="_GoBack"/>
      <w:bookmarkEnd w:id="0"/>
      <w:r w:rsidRPr="005F2822">
        <w:rPr>
          <w:rFonts w:ascii="Times New Roman" w:hAnsi="Times New Roman" w:cs="Times New Roman"/>
          <w:sz w:val="20"/>
          <w:szCs w:val="20"/>
          <w:lang w:val="kk-KZ"/>
        </w:rPr>
        <w:t>» КММ-нің директоры Б. Түйешіұлы екінші тараптан  төмендегі келісім шартты жасадық.</w:t>
      </w:r>
    </w:p>
    <w:p w:rsidR="0010095A" w:rsidRPr="005F2822" w:rsidRDefault="0010095A" w:rsidP="0010095A">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Мектеп міндетті</w:t>
      </w:r>
    </w:p>
    <w:p w:rsidR="0010095A" w:rsidRPr="005F2822" w:rsidRDefault="0010095A"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ҚР «Білім туралы» Заңын басшылыққа ала отырып, мектептің ішкі тәртіп ережелерін әзірлеу және бекітуге</w:t>
      </w:r>
      <w:r w:rsidR="00211424" w:rsidRPr="005F2822">
        <w:rPr>
          <w:rFonts w:ascii="Times New Roman" w:hAnsi="Times New Roman" w:cs="Times New Roman"/>
          <w:sz w:val="20"/>
          <w:szCs w:val="20"/>
          <w:lang w:val="kk-KZ"/>
        </w:rPr>
        <w:t>;</w:t>
      </w:r>
    </w:p>
    <w:p w:rsidR="00211424" w:rsidRPr="005F2822" w:rsidRDefault="00211424"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Оқушылардың Мемлекеттік стандарт талаптарына сәйкес сапалы жалпы орта(негізгі) білім алуынажағдай жасауға;</w:t>
      </w:r>
    </w:p>
    <w:p w:rsidR="00211424" w:rsidRPr="005F2822" w:rsidRDefault="00211424"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Мектеп оқушыларының бірыңғай киім үлгісін (мектеп формасын) білім беру саласындағы уәкілетті орган белгілеген Орта білім беру ұйымдары үшін міндетті мектеп формасына қойылатын талаптарды бекіту туралы;</w:t>
      </w:r>
    </w:p>
    <w:p w:rsidR="00211424" w:rsidRPr="005F2822" w:rsidRDefault="00211424" w:rsidP="0010095A">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ҚР Білім және ғылым министрінің 2016 жылғы 14 қаңтардағы №26  бұйрығы ҚР Әділет министрлігінің 2016 жылғы 16 ақпанда № 13085 болып тіркелді. «Білім туралы» 2007 жылғы 27 шілдедегі Қазақстан Республикасы Заңының 5- бабының </w:t>
      </w:r>
      <w:r w:rsidR="00B621DB" w:rsidRPr="005F2822">
        <w:rPr>
          <w:rFonts w:ascii="Times New Roman" w:hAnsi="Times New Roman" w:cs="Times New Roman"/>
          <w:sz w:val="20"/>
          <w:szCs w:val="20"/>
          <w:lang w:val="kk-KZ"/>
        </w:rPr>
        <w:t>14-1 тармақшасына және мектеп ережесіне сәйкес мектеп оқушыларының бірыңғай киім үлгісін (мектеп формасын) бекітуге;</w:t>
      </w:r>
    </w:p>
    <w:p w:rsidR="00B621DB" w:rsidRPr="005F2822" w:rsidRDefault="00B621DB" w:rsidP="00B621DB">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1.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бұйрығына (Қазақстан Республикасының Нормативтік құқықтық актілерді мемлекеттік тіркеу тізілімінде № 13085 болып тіркелген, Қазақстан Республикасы «Әділет» нормативтік құқықтық актілерінің ақпараттық-құқықтық жүйесінде 2016 жылғы 26 ақпанда жарияланған) мынадай толықтыру енгізілсін;</w:t>
      </w:r>
    </w:p>
    <w:p w:rsidR="00B621DB" w:rsidRPr="005F2822" w:rsidRDefault="00B621DB" w:rsidP="00B621DB">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көрсетілген бұйрықпен бекітілген Орта білім беру ұйымдары үшін міндетті мектеп формасына қойылатын талаптар:</w:t>
      </w:r>
    </w:p>
    <w:p w:rsidR="00B621DB" w:rsidRPr="005F2822" w:rsidRDefault="00B621DB" w:rsidP="00B621DB">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мынадай мазмұндағы 28-тармақпен толықтырылсын;</w:t>
      </w:r>
    </w:p>
    <w:p w:rsidR="00B621DB" w:rsidRPr="005F2822" w:rsidRDefault="00B621DB" w:rsidP="00B621DB">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28-тармақ. </w:t>
      </w:r>
      <w:r w:rsidR="00800E27" w:rsidRPr="005F2822">
        <w:rPr>
          <w:rFonts w:ascii="Times New Roman" w:hAnsi="Times New Roman" w:cs="Times New Roman"/>
          <w:sz w:val="20"/>
          <w:szCs w:val="20"/>
          <w:lang w:val="kk-KZ"/>
        </w:rPr>
        <w:t>«</w:t>
      </w:r>
      <w:r w:rsidRPr="005F2822">
        <w:rPr>
          <w:rFonts w:ascii="Times New Roman" w:hAnsi="Times New Roman" w:cs="Times New Roman"/>
          <w:sz w:val="20"/>
          <w:szCs w:val="20"/>
          <w:lang w:val="kk-KZ"/>
        </w:rPr>
        <w:t>Тиісті Мемлекеттік органдар</w:t>
      </w:r>
      <w:r w:rsidR="001E189B" w:rsidRPr="005F2822">
        <w:rPr>
          <w:rFonts w:ascii="Times New Roman" w:hAnsi="Times New Roman" w:cs="Times New Roman"/>
          <w:sz w:val="20"/>
          <w:szCs w:val="20"/>
          <w:lang w:val="kk-KZ"/>
        </w:rPr>
        <w:t xml:space="preserve"> </w:t>
      </w:r>
      <w:r w:rsidRPr="005F2822">
        <w:rPr>
          <w:rFonts w:ascii="Times New Roman" w:hAnsi="Times New Roman" w:cs="Times New Roman"/>
          <w:sz w:val="20"/>
          <w:szCs w:val="20"/>
          <w:lang w:val="kk-KZ"/>
        </w:rPr>
        <w:t xml:space="preserve">шектеу </w:t>
      </w:r>
      <w:r w:rsidR="00800E27" w:rsidRPr="005F2822">
        <w:rPr>
          <w:rFonts w:ascii="Times New Roman" w:hAnsi="Times New Roman" w:cs="Times New Roman"/>
          <w:sz w:val="20"/>
          <w:szCs w:val="20"/>
          <w:lang w:val="kk-KZ"/>
        </w:rPr>
        <w:t>іс-шараларын жүзеге асырған, төтенше жағдай енгізілген, әлеуметтік, табиға және техногендік сипаттағы төтенше жағдайлар, форс-мажор жағдайлары тоқтатылғанға дейін ата-аналар балаларды орта білім беру ұйымдарына киіп бара алатын іскерлік. Классикалық стильдегі ыңғайлы киіммен қамтамассыз етеді» делінген. Демек, биылғы мектеп формасына Білім және ғылым министрі А. Аймағанбетов мектеп формасын оқушыларға міндеттеу туралы шешім қабылдады.</w:t>
      </w:r>
    </w:p>
    <w:p w:rsidR="00800E27" w:rsidRPr="005F2822" w:rsidRDefault="00800E27"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1. Мектеп формасы оқытудың зайырлы сипатына сәйкес келеді. Мектеп оқушыларының ата-аналар жиналысында өздері талқылап шешкен жағдайда мектеп формасының үлгісі, түсі классикалық стильде, бірыңғай </w:t>
      </w:r>
      <w:r w:rsidR="00A872F8" w:rsidRPr="005F2822">
        <w:rPr>
          <w:rFonts w:ascii="Times New Roman" w:hAnsi="Times New Roman" w:cs="Times New Roman"/>
          <w:sz w:val="20"/>
          <w:szCs w:val="20"/>
          <w:lang w:val="kk-KZ"/>
        </w:rPr>
        <w:t>түс гаммасында жасалады, үшеуден асырмай түстерді араластыруға рұқсат етіледі: қара, көк және ақ түс.</w:t>
      </w:r>
    </w:p>
    <w:p w:rsidR="00A872F8" w:rsidRPr="005F2822" w:rsidRDefault="00A872F8"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2. Ұлдардың мектеп формасы:</w:t>
      </w:r>
    </w:p>
    <w:p w:rsidR="00940881" w:rsidRPr="005F2822" w:rsidRDefault="00940881"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еркін тігілген және ұзындығы тобықты жауып тұратын шалбар, галстук, ақ түсті жейде (қысқы уақытта қара көк түсті трикотаж жилет, ақ водолазка киюге рұқсат етіледі)</w:t>
      </w:r>
    </w:p>
    <w:p w:rsidR="00940881" w:rsidRPr="005F2822" w:rsidRDefault="00940881"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3. Қыздардың мектеп формасы:</w:t>
      </w:r>
    </w:p>
    <w:p w:rsidR="00940881" w:rsidRPr="005F2822" w:rsidRDefault="00940881"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тізеден екі сантиметр түсіп тұратын трапеция үлгідегі белдемше, ақ түсті классикалық үлгідегі жейде, ақ бантик  (қыс мезгілінде қара көк түсті трикотаж жилет, сарафан, ақ водолазка, еркін тігілген ұзындығы тобықты жауып тұратын шалбар киюге рұқсат етіледі)</w:t>
      </w:r>
    </w:p>
    <w:p w:rsidR="00940881" w:rsidRPr="005F2822" w:rsidRDefault="00940881"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4. Мектеп оқушыларына мектеп формасына аксессуар ретінде- көлемді сырғалар, түйреуіштер, сақиналар, мойын орамалдар, көлемді тоғалы белдіктер, ерін далабы, түрлі түсті тырнақ лактары, әдеттен тыс түске шаш бояуға тыйым салынады.</w:t>
      </w:r>
    </w:p>
    <w:p w:rsidR="00940881" w:rsidRPr="005F2822" w:rsidRDefault="00BC5C59"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5. Әртүрлі конфессиялардағы діни бірлестіктердің киімдері мен элеметтерін қосуға (хиджаб, никаб, шалан, бетперде, сикхтар сәлдесі, иудейлер бас киімі, христиандық кресттер және т.б)тыйым салынады. </w:t>
      </w:r>
    </w:p>
    <w:p w:rsidR="00BC5C59" w:rsidRPr="005F2822" w:rsidRDefault="00BC5C59"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6. Оқушылардың мектеп формасына қойылатын талаптардың сақталуы ата-аналар жауапкершілігіне жүктелсін.</w:t>
      </w:r>
    </w:p>
    <w:p w:rsidR="00BC5C59" w:rsidRPr="005F2822" w:rsidRDefault="00BC5C59"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7. Міндетті мектеп формасына қойылатын талаптармен таныстыру, түсіндіру жұмыстарын жүргізу 1-11 сынып жетекшілеріне міндеттелсін.</w:t>
      </w:r>
    </w:p>
    <w:p w:rsidR="00BC5C59" w:rsidRPr="005F2822" w:rsidRDefault="004B56CD" w:rsidP="00800E27">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Ата-ана міндетті:</w:t>
      </w:r>
    </w:p>
    <w:p w:rsidR="004B56CD" w:rsidRPr="005F2822" w:rsidRDefault="004B56CD"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Ата-аналар кеңесі арқылы мектеп әкімшілігі мен педагогтармен ынтымақтастықта жұмыс жасауға және балаларды оқыту мен тәрбиелеуге білім беру ұйымдарына жәрдем етуге;</w:t>
      </w:r>
    </w:p>
    <w:p w:rsidR="004B56CD" w:rsidRPr="005F2822" w:rsidRDefault="004B56CD"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Білім беру саласындағы уәкілетті орган белгілеген ҚР Білім және ғылым министрінің 2016 жылғы 14 қаңтардағы № 26 «Орта білім беру ұйымдары үшін міндетті мектеп формасына қойылатын талаптарды бекіту туралы» бұйрығы негізінде жасақталған мектеп ережесіне сәйкес бекітілген мектеп оқушыларының бірыңғай киім үлгісін (мектеп формасы) сақтауын жауапкершілігіне алуға;</w:t>
      </w:r>
    </w:p>
    <w:p w:rsidR="004B56CD" w:rsidRPr="005F2822" w:rsidRDefault="004B56CD"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1.Білім беру ұйымының белгілеген мектеп формасын баласының  қатаң сақтауын қадағалауға міндетті;</w:t>
      </w:r>
    </w:p>
    <w:p w:rsidR="005D2B1C" w:rsidRPr="005F2822" w:rsidRDefault="004B56CD"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2. Мектеп формасының түсін, фасонын таңдауды және белдемшенің, шалбардың ұзындығын таңдауды орта білім ұйымы мен қоғамдық кеңес айқындайды, жалпымектептік ата-аналар </w:t>
      </w:r>
      <w:r w:rsidR="005D2B1C" w:rsidRPr="005F2822">
        <w:rPr>
          <w:rFonts w:ascii="Times New Roman" w:hAnsi="Times New Roman" w:cs="Times New Roman"/>
          <w:sz w:val="20"/>
          <w:szCs w:val="20"/>
          <w:lang w:val="kk-KZ"/>
        </w:rPr>
        <w:t>жиналысының хаттамасымен бекітіледі.</w:t>
      </w:r>
    </w:p>
    <w:p w:rsidR="00EC766C" w:rsidRDefault="00EC766C" w:rsidP="00800E27">
      <w:pPr>
        <w:spacing w:after="0"/>
        <w:rPr>
          <w:rFonts w:ascii="Times New Roman" w:hAnsi="Times New Roman" w:cs="Times New Roman"/>
          <w:sz w:val="20"/>
          <w:szCs w:val="20"/>
          <w:lang w:val="kk-KZ"/>
        </w:rPr>
      </w:pPr>
    </w:p>
    <w:p w:rsidR="00EC766C" w:rsidRDefault="00EC766C" w:rsidP="00800E27">
      <w:pPr>
        <w:spacing w:after="0"/>
        <w:rPr>
          <w:rFonts w:ascii="Times New Roman" w:hAnsi="Times New Roman" w:cs="Times New Roman"/>
          <w:sz w:val="20"/>
          <w:szCs w:val="20"/>
          <w:lang w:val="kk-KZ"/>
        </w:rPr>
      </w:pPr>
    </w:p>
    <w:p w:rsidR="00EC766C" w:rsidRDefault="00EC766C" w:rsidP="00800E27">
      <w:pPr>
        <w:spacing w:after="0"/>
        <w:rPr>
          <w:rFonts w:ascii="Times New Roman" w:hAnsi="Times New Roman" w:cs="Times New Roman"/>
          <w:sz w:val="20"/>
          <w:szCs w:val="20"/>
          <w:lang w:val="kk-KZ"/>
        </w:rPr>
      </w:pPr>
    </w:p>
    <w:p w:rsidR="00EC766C" w:rsidRDefault="00EC766C" w:rsidP="00800E27">
      <w:pPr>
        <w:spacing w:after="0"/>
        <w:rPr>
          <w:rFonts w:ascii="Times New Roman" w:hAnsi="Times New Roman" w:cs="Times New Roman"/>
          <w:sz w:val="20"/>
          <w:szCs w:val="20"/>
          <w:lang w:val="kk-KZ"/>
        </w:rPr>
      </w:pPr>
    </w:p>
    <w:p w:rsidR="00EC766C" w:rsidRDefault="00EC766C" w:rsidP="00800E27">
      <w:pPr>
        <w:spacing w:after="0"/>
        <w:rPr>
          <w:rFonts w:ascii="Times New Roman" w:hAnsi="Times New Roman" w:cs="Times New Roman"/>
          <w:sz w:val="20"/>
          <w:szCs w:val="20"/>
          <w:lang w:val="kk-KZ"/>
        </w:rPr>
      </w:pPr>
    </w:p>
    <w:p w:rsidR="00EC766C" w:rsidRDefault="00EC766C" w:rsidP="00800E27">
      <w:pPr>
        <w:spacing w:after="0"/>
        <w:rPr>
          <w:rFonts w:ascii="Times New Roman" w:hAnsi="Times New Roman" w:cs="Times New Roman"/>
          <w:sz w:val="20"/>
          <w:szCs w:val="20"/>
          <w:lang w:val="kk-KZ"/>
        </w:rPr>
      </w:pPr>
    </w:p>
    <w:p w:rsidR="004B56CD" w:rsidRPr="005F2822" w:rsidRDefault="005D2B1C"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Қабылданған мектеп формасы талаптары:</w:t>
      </w:r>
      <w:r w:rsidR="004B56CD" w:rsidRPr="005F2822">
        <w:rPr>
          <w:rFonts w:ascii="Times New Roman" w:hAnsi="Times New Roman" w:cs="Times New Roman"/>
          <w:sz w:val="20"/>
          <w:szCs w:val="20"/>
          <w:lang w:val="kk-KZ"/>
        </w:rPr>
        <w:t xml:space="preserve"> </w:t>
      </w:r>
    </w:p>
    <w:p w:rsidR="005D2B1C" w:rsidRPr="005F2822" w:rsidRDefault="005D2B1C"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1. Ұлдардың мектеп формасы:</w:t>
      </w:r>
    </w:p>
    <w:p w:rsidR="005D2B1C" w:rsidRPr="005F2822" w:rsidRDefault="005D2B1C"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еркін тігілген және ұзындығы тобықты жауып тұратын шалбар, галстук, ақ түсті жейде (қысқы уақытта қара көк түсті трикотаж жилет, ақ водолазка киюге рұқсат етіледі)</w:t>
      </w:r>
    </w:p>
    <w:p w:rsidR="005D2B1C" w:rsidRPr="005F2822" w:rsidRDefault="005D2B1C"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2. Қыздардың мектеп формасы:</w:t>
      </w:r>
    </w:p>
    <w:p w:rsidR="005D2B1C" w:rsidRPr="005F2822" w:rsidRDefault="005D2B1C"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тізеден екі сантиметр түсіп тұратын трапеция үлгідегі белдемше, ақ түсті классикалық үлгідегі жейде, ақ бантик  (қыс мезгілінде қара көк түсті трикотаж жилет, сарафан, ақ водолазка, еркін тігілген ұзындығы тобықты жауып тұратын шалбар киюге рұқсат етіледі)</w:t>
      </w:r>
    </w:p>
    <w:p w:rsidR="00A72CD5" w:rsidRPr="005F2822" w:rsidRDefault="00A72CD5"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Баласы мектеп мүлкін бүлдірген жағдайда қалпына келтіруге;</w:t>
      </w:r>
    </w:p>
    <w:p w:rsidR="00A72CD5" w:rsidRPr="005F2822" w:rsidRDefault="00A72CD5"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Мектептен тыс уақытта (кешкі 20:00- таңғы 8:00-ге дейінгі уақыт, мереке күндері, каникул уақыты, демалыс күндері) өз баласының өмір қауіпсіздігі мен тәртібіне жауап беруге;</w:t>
      </w:r>
    </w:p>
    <w:p w:rsidR="00A72CD5" w:rsidRPr="005F2822" w:rsidRDefault="00A72CD5"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Мектепке баласын орналастыруға келгенде жеке іс-қағазымен қамтамасыз етуге;</w:t>
      </w:r>
    </w:p>
    <w:p w:rsidR="00A72CD5" w:rsidRPr="005F2822" w:rsidRDefault="00A72CD5" w:rsidP="005D2B1C">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Балаларының міндетті түрде Мектеп Жарғысы ҚР Білім және ғылым министрінің 2016 жылғы 14 қаңтардағы №26 бұйрығы негізінде жасақталған мектеп ережесін және ішкі тәртіп ережесін сақтауын қадағалауға және сабаққа қатысуын қамтамассыз етуге міндетті;</w:t>
      </w:r>
    </w:p>
    <w:p w:rsidR="00A72CD5" w:rsidRPr="005F2822" w:rsidRDefault="00A72CD5"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Мектептің ішкі тәртіп ережесінде көрсетілген оқушыларға тыйым салынған заттарды (</w:t>
      </w:r>
      <w:r w:rsidR="00CB24C7" w:rsidRPr="005F2822">
        <w:rPr>
          <w:rFonts w:ascii="Times New Roman" w:hAnsi="Times New Roman" w:cs="Times New Roman"/>
          <w:sz w:val="20"/>
          <w:szCs w:val="20"/>
          <w:lang w:val="kk-KZ"/>
        </w:rPr>
        <w:t>суық қару, шприцтер, пиротехникалар, ішімдік сусындар, ойын картасы, нашақорлық заттарды, ұялы телефонды, басқа да электрониканы</w:t>
      </w:r>
      <w:r w:rsidRPr="005F2822">
        <w:rPr>
          <w:rFonts w:ascii="Times New Roman" w:hAnsi="Times New Roman" w:cs="Times New Roman"/>
          <w:sz w:val="20"/>
          <w:szCs w:val="20"/>
          <w:lang w:val="kk-KZ"/>
        </w:rPr>
        <w:t>)</w:t>
      </w:r>
      <w:r w:rsidR="00CB24C7" w:rsidRPr="005F2822">
        <w:rPr>
          <w:rFonts w:ascii="Times New Roman" w:hAnsi="Times New Roman" w:cs="Times New Roman"/>
          <w:sz w:val="20"/>
          <w:szCs w:val="20"/>
          <w:lang w:val="kk-KZ"/>
        </w:rPr>
        <w:t xml:space="preserve"> мектепке алып келмеуін қатаң қадағалауға міндетті;</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Міндетті түрде сыныптық, жалпымектептік ата-аналар жиналысына қатысуға міндетті.</w:t>
      </w:r>
    </w:p>
    <w:p w:rsidR="00CB24C7" w:rsidRPr="005F2822" w:rsidRDefault="00CB24C7" w:rsidP="00CB24C7">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Оқушы міндетті:</w:t>
      </w:r>
    </w:p>
    <w:p w:rsidR="00940881" w:rsidRPr="005F2822" w:rsidRDefault="00CB24C7"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Мемлекеттің жалпыға міндетті білім беру стандарттарына сәйкес білім алуға;</w:t>
      </w:r>
    </w:p>
    <w:p w:rsidR="00CB24C7" w:rsidRPr="005F2822" w:rsidRDefault="00CB24C7"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Өз өмірі мен денсаулығының қауіпсіздігін сақтауға;</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Білім беру саласындағы уәкілетті орган белгілеген ҚР Білім және ғылым министрінің 2016 жылғы 14 қаңтардағы № 26 «Орта білім беру ұйымдары үшін міндетті мектеп формасына қойылатын талаптарды бекіту туралы» бұйрығы негізінде жасақталған мектеп ережесіне сәйкес бекітілген мектеп оқушыларының бірыңғай киім үлгісін (мектеп формасы) сақтауға;</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1. Ұлдардың мектеп формасы:</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еркін тігілген және ұзындығы тобықты жауып тұратын шалбар, галстук, ақ түсті жейде (қысқы уақытта қара көк түсті трикотаж жилет, ақ водолазка киюге рұқсат етіледі)</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2. Қыздардың мектеп формасы:</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Қара көк түсті классикалық стильдегі пиджак, жилет, тізеден екі сантиметр түсіп тұратын трапеция үлгідегі белдемше, ақ түсті классикалық үлгідегі жейде, ақ бантик  (қыс мезгілінде қара көк түсті трикотаж жилет, сарафан, ақ водолазка, еркін тігілген ұзындығы тобықты жауып тұратын шалбар киюге рұқсат етіледі)</w:t>
      </w:r>
    </w:p>
    <w:p w:rsidR="00CB24C7" w:rsidRPr="005F2822" w:rsidRDefault="00CB24C7" w:rsidP="00CB24C7">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Қорытынды:</w:t>
      </w:r>
    </w:p>
    <w:p w:rsidR="00CB24C7" w:rsidRPr="005F2822" w:rsidRDefault="00CB24C7"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Мектеп әкімшілігі аталған келісім-шартқа өзгерістер мен толықтыруларды оқушылардың ата-аналарының </w:t>
      </w:r>
      <w:r w:rsidR="00853183" w:rsidRPr="005F2822">
        <w:rPr>
          <w:rFonts w:ascii="Times New Roman" w:hAnsi="Times New Roman" w:cs="Times New Roman"/>
          <w:sz w:val="20"/>
          <w:szCs w:val="20"/>
          <w:lang w:val="kk-KZ"/>
        </w:rPr>
        <w:t>келісімімен педагогикалық кеңестің шешімі негізінде енгізе алады.</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Аталған келісім шарт екі жақты (мектеп, ата-ана), қол қойылған сәттен бастап күшіне енеді.</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Келісім-шарт ұзарту  жағдайымен  ұзақтығы 3 жыл мерзімге жасалады.</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Тараптар осы келісім-шартта қаралаған барлық шарттарды орындауға міндетті.</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Келісім-шарт 1 данада мемлекеттік қазақ тілінде жасалған.</w:t>
      </w:r>
    </w:p>
    <w:p w:rsidR="00853183"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Оқушының жеке іс-қағазында сақталады.</w:t>
      </w:r>
    </w:p>
    <w:p w:rsidR="00AF42B0" w:rsidRDefault="00AF42B0" w:rsidP="00CB24C7">
      <w:pPr>
        <w:spacing w:after="0"/>
        <w:rPr>
          <w:rFonts w:ascii="Times New Roman" w:hAnsi="Times New Roman" w:cs="Times New Roman"/>
          <w:sz w:val="20"/>
          <w:szCs w:val="20"/>
          <w:lang w:val="kk-KZ"/>
        </w:rPr>
      </w:pPr>
    </w:p>
    <w:p w:rsidR="00AF42B0" w:rsidRDefault="00AF42B0" w:rsidP="00CB24C7">
      <w:pPr>
        <w:spacing w:after="0"/>
        <w:rPr>
          <w:rFonts w:ascii="Times New Roman" w:hAnsi="Times New Roman" w:cs="Times New Roman"/>
          <w:sz w:val="20"/>
          <w:szCs w:val="20"/>
          <w:lang w:val="kk-KZ"/>
        </w:rPr>
      </w:pPr>
    </w:p>
    <w:p w:rsidR="00AF42B0" w:rsidRPr="005F2822" w:rsidRDefault="00AF42B0" w:rsidP="00CB24C7">
      <w:pPr>
        <w:spacing w:after="0"/>
        <w:rPr>
          <w:rFonts w:ascii="Times New Roman" w:hAnsi="Times New Roman" w:cs="Times New Roman"/>
          <w:sz w:val="20"/>
          <w:szCs w:val="20"/>
          <w:lang w:val="kk-KZ"/>
        </w:rPr>
      </w:pPr>
    </w:p>
    <w:p w:rsidR="00853183" w:rsidRDefault="00853183" w:rsidP="00CB24C7">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 xml:space="preserve">                                             Осы шартқа қол қойған тараптар</w:t>
      </w:r>
    </w:p>
    <w:p w:rsidR="00AF42B0" w:rsidRPr="005F2822" w:rsidRDefault="00AF42B0" w:rsidP="00CB24C7">
      <w:pPr>
        <w:spacing w:after="0"/>
        <w:rPr>
          <w:rFonts w:ascii="Times New Roman" w:hAnsi="Times New Roman" w:cs="Times New Roman"/>
          <w:b/>
          <w:sz w:val="20"/>
          <w:szCs w:val="20"/>
          <w:lang w:val="kk-KZ"/>
        </w:rPr>
      </w:pPr>
    </w:p>
    <w:p w:rsidR="00853183" w:rsidRPr="00AF42B0"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b/>
          <w:sz w:val="20"/>
          <w:szCs w:val="20"/>
          <w:lang w:val="kk-KZ"/>
        </w:rPr>
        <w:t>Білім беру ұйымы</w:t>
      </w:r>
      <w:r w:rsidRPr="00AF42B0">
        <w:rPr>
          <w:rFonts w:ascii="Times New Roman" w:hAnsi="Times New Roman" w:cs="Times New Roman"/>
          <w:sz w:val="20"/>
          <w:szCs w:val="20"/>
          <w:lang w:val="kk-KZ"/>
        </w:rPr>
        <w:t>_______________</w:t>
      </w:r>
      <w:r w:rsidR="005F2822" w:rsidRPr="00AF42B0">
        <w:rPr>
          <w:rFonts w:ascii="Times New Roman" w:hAnsi="Times New Roman" w:cs="Times New Roman"/>
          <w:sz w:val="20"/>
          <w:szCs w:val="20"/>
          <w:lang w:val="kk-KZ"/>
        </w:rPr>
        <w:t xml:space="preserve">                                           </w:t>
      </w:r>
      <w:r w:rsidR="005F2822" w:rsidRPr="005F2822">
        <w:rPr>
          <w:rFonts w:ascii="Times New Roman" w:hAnsi="Times New Roman" w:cs="Times New Roman"/>
          <w:b/>
          <w:sz w:val="20"/>
          <w:szCs w:val="20"/>
          <w:lang w:val="kk-KZ"/>
        </w:rPr>
        <w:t>Ата-ана(заңды өкілі)</w:t>
      </w:r>
      <w:r w:rsidR="005F2822" w:rsidRPr="00AF42B0">
        <w:rPr>
          <w:rFonts w:ascii="Times New Roman" w:hAnsi="Times New Roman" w:cs="Times New Roman"/>
          <w:sz w:val="20"/>
          <w:szCs w:val="20"/>
          <w:lang w:val="kk-KZ"/>
        </w:rPr>
        <w:t>___________________</w:t>
      </w:r>
    </w:p>
    <w:p w:rsidR="00853183" w:rsidRPr="00AF42B0" w:rsidRDefault="00853183" w:rsidP="00CB24C7">
      <w:pPr>
        <w:spacing w:after="0"/>
        <w:rPr>
          <w:rFonts w:ascii="Times New Roman" w:hAnsi="Times New Roman" w:cs="Times New Roman"/>
          <w:sz w:val="20"/>
          <w:szCs w:val="20"/>
          <w:lang w:val="kk-KZ"/>
        </w:rPr>
      </w:pPr>
      <w:r w:rsidRPr="00AF42B0">
        <w:rPr>
          <w:rFonts w:ascii="Times New Roman" w:hAnsi="Times New Roman" w:cs="Times New Roman"/>
          <w:sz w:val="20"/>
          <w:szCs w:val="20"/>
          <w:lang w:val="kk-KZ"/>
        </w:rPr>
        <w:t>________________________________</w:t>
      </w:r>
      <w:r w:rsidR="005F2822" w:rsidRPr="00AF42B0">
        <w:rPr>
          <w:rFonts w:ascii="Times New Roman" w:hAnsi="Times New Roman" w:cs="Times New Roman"/>
          <w:sz w:val="20"/>
          <w:szCs w:val="20"/>
          <w:lang w:val="kk-KZ"/>
        </w:rPr>
        <w:t xml:space="preserve">                                          ______________________________________</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 xml:space="preserve">   (білім беру ұйымының атауы)</w:t>
      </w:r>
      <w:r w:rsidR="005F2822" w:rsidRPr="005F2822">
        <w:rPr>
          <w:rFonts w:ascii="Times New Roman" w:hAnsi="Times New Roman" w:cs="Times New Roman"/>
          <w:sz w:val="20"/>
          <w:szCs w:val="20"/>
          <w:lang w:val="kk-KZ"/>
        </w:rPr>
        <w:t xml:space="preserve">                                                         (тегі,аты, әкесінің аты(болған жағдайда)</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b/>
          <w:sz w:val="20"/>
          <w:szCs w:val="20"/>
          <w:lang w:val="kk-KZ"/>
        </w:rPr>
        <w:t xml:space="preserve">Мекен-жайы </w:t>
      </w:r>
      <w:r w:rsidRPr="005F2822">
        <w:rPr>
          <w:rFonts w:ascii="Times New Roman" w:hAnsi="Times New Roman" w:cs="Times New Roman"/>
          <w:sz w:val="20"/>
          <w:szCs w:val="20"/>
          <w:lang w:val="kk-KZ"/>
        </w:rPr>
        <w:t>____________________</w:t>
      </w:r>
      <w:r w:rsidR="005F2822" w:rsidRPr="005F2822">
        <w:rPr>
          <w:rFonts w:ascii="Times New Roman" w:hAnsi="Times New Roman" w:cs="Times New Roman"/>
          <w:sz w:val="20"/>
          <w:szCs w:val="20"/>
          <w:lang w:val="kk-KZ"/>
        </w:rPr>
        <w:t xml:space="preserve">                                          </w:t>
      </w:r>
      <w:r w:rsidR="005F2822" w:rsidRPr="005F2822">
        <w:rPr>
          <w:rFonts w:ascii="Times New Roman" w:hAnsi="Times New Roman" w:cs="Times New Roman"/>
          <w:b/>
          <w:sz w:val="20"/>
          <w:szCs w:val="20"/>
          <w:lang w:val="kk-KZ"/>
        </w:rPr>
        <w:t>Мекен-жайы</w:t>
      </w:r>
      <w:r w:rsidR="005F2822" w:rsidRPr="005F2822">
        <w:rPr>
          <w:rFonts w:ascii="Times New Roman" w:hAnsi="Times New Roman" w:cs="Times New Roman"/>
          <w:sz w:val="20"/>
          <w:szCs w:val="20"/>
          <w:lang w:val="kk-KZ"/>
        </w:rPr>
        <w:t>__________________________</w:t>
      </w:r>
    </w:p>
    <w:p w:rsidR="00853183" w:rsidRPr="005F2822" w:rsidRDefault="00853183" w:rsidP="00CB24C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________________________________</w:t>
      </w:r>
      <w:r w:rsidR="005F2822" w:rsidRPr="005F2822">
        <w:rPr>
          <w:rFonts w:ascii="Times New Roman" w:hAnsi="Times New Roman" w:cs="Times New Roman"/>
          <w:sz w:val="20"/>
          <w:szCs w:val="20"/>
          <w:lang w:val="kk-KZ"/>
        </w:rPr>
        <w:t xml:space="preserve">                                             _____________________________________</w:t>
      </w:r>
    </w:p>
    <w:p w:rsidR="00853183" w:rsidRPr="005F2822" w:rsidRDefault="00853183" w:rsidP="00CB24C7">
      <w:pPr>
        <w:spacing w:after="0"/>
        <w:rPr>
          <w:rFonts w:ascii="Times New Roman" w:hAnsi="Times New Roman" w:cs="Times New Roman"/>
          <w:b/>
          <w:sz w:val="20"/>
          <w:szCs w:val="20"/>
          <w:lang w:val="kk-KZ"/>
        </w:rPr>
      </w:pPr>
      <w:r w:rsidRPr="005F2822">
        <w:rPr>
          <w:rFonts w:ascii="Times New Roman" w:hAnsi="Times New Roman" w:cs="Times New Roman"/>
          <w:b/>
          <w:sz w:val="20"/>
          <w:szCs w:val="20"/>
          <w:lang w:val="kk-KZ"/>
        </w:rPr>
        <w:t>Білім беру ұйымының басшысы</w:t>
      </w:r>
      <w:r w:rsidR="005F2822" w:rsidRPr="005F2822">
        <w:rPr>
          <w:rFonts w:ascii="Times New Roman" w:hAnsi="Times New Roman" w:cs="Times New Roman"/>
          <w:b/>
          <w:sz w:val="20"/>
          <w:szCs w:val="20"/>
          <w:lang w:val="kk-KZ"/>
        </w:rPr>
        <w:t xml:space="preserve">                                                 Жұмыс орны__________________________</w:t>
      </w:r>
    </w:p>
    <w:p w:rsidR="00CB24C7" w:rsidRPr="00AF42B0" w:rsidRDefault="00853183"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________________________________</w:t>
      </w:r>
      <w:r w:rsidR="005F2822" w:rsidRPr="005F2822">
        <w:rPr>
          <w:rFonts w:ascii="Times New Roman" w:hAnsi="Times New Roman" w:cs="Times New Roman"/>
          <w:sz w:val="20"/>
          <w:szCs w:val="20"/>
          <w:lang w:val="kk-KZ"/>
        </w:rPr>
        <w:t xml:space="preserve">                                              _________________________________</w:t>
      </w:r>
      <w:r w:rsidR="005F2822" w:rsidRPr="00AF42B0">
        <w:rPr>
          <w:rFonts w:ascii="Times New Roman" w:hAnsi="Times New Roman" w:cs="Times New Roman"/>
          <w:sz w:val="20"/>
          <w:szCs w:val="20"/>
          <w:lang w:val="kk-KZ"/>
        </w:rPr>
        <w:t>____</w:t>
      </w:r>
    </w:p>
    <w:p w:rsidR="00853183" w:rsidRPr="005F2822" w:rsidRDefault="00853183" w:rsidP="00800E27">
      <w:pPr>
        <w:spacing w:after="0"/>
        <w:rPr>
          <w:rFonts w:ascii="Times New Roman" w:hAnsi="Times New Roman" w:cs="Times New Roman"/>
          <w:sz w:val="20"/>
          <w:szCs w:val="20"/>
          <w:lang w:val="kk-KZ"/>
        </w:rPr>
      </w:pPr>
      <w:r w:rsidRPr="005F2822">
        <w:rPr>
          <w:rFonts w:ascii="Times New Roman" w:hAnsi="Times New Roman" w:cs="Times New Roman"/>
          <w:sz w:val="20"/>
          <w:szCs w:val="20"/>
          <w:lang w:val="kk-KZ"/>
        </w:rPr>
        <w:t>(тегі,аты, әкесінің аты</w:t>
      </w:r>
      <w:r w:rsidR="005F2822" w:rsidRPr="005F2822">
        <w:rPr>
          <w:rFonts w:ascii="Times New Roman" w:hAnsi="Times New Roman" w:cs="Times New Roman"/>
          <w:sz w:val="20"/>
          <w:szCs w:val="20"/>
          <w:lang w:val="kk-KZ"/>
        </w:rPr>
        <w:t>(болған жағдайда</w:t>
      </w:r>
      <w:r w:rsidRPr="005F2822">
        <w:rPr>
          <w:rFonts w:ascii="Times New Roman" w:hAnsi="Times New Roman" w:cs="Times New Roman"/>
          <w:sz w:val="20"/>
          <w:szCs w:val="20"/>
          <w:lang w:val="kk-KZ"/>
        </w:rPr>
        <w:t>)</w:t>
      </w:r>
    </w:p>
    <w:p w:rsidR="005F2822" w:rsidRPr="005F2822" w:rsidRDefault="005F2822" w:rsidP="00800E27">
      <w:pPr>
        <w:spacing w:after="0"/>
        <w:rPr>
          <w:rFonts w:ascii="Times New Roman" w:hAnsi="Times New Roman" w:cs="Times New Roman"/>
          <w:sz w:val="20"/>
          <w:szCs w:val="20"/>
          <w:lang w:val="kk-KZ"/>
        </w:rPr>
      </w:pPr>
    </w:p>
    <w:p w:rsidR="005F2822" w:rsidRPr="005F2822" w:rsidRDefault="005F2822" w:rsidP="00800E27">
      <w:pPr>
        <w:spacing w:after="0"/>
        <w:rPr>
          <w:rFonts w:ascii="Times New Roman" w:hAnsi="Times New Roman" w:cs="Times New Roman"/>
          <w:b/>
          <w:sz w:val="20"/>
          <w:szCs w:val="20"/>
          <w:lang w:val="en-US"/>
        </w:rPr>
      </w:pPr>
      <w:r w:rsidRPr="005F2822">
        <w:rPr>
          <w:rFonts w:ascii="Times New Roman" w:hAnsi="Times New Roman" w:cs="Times New Roman"/>
          <w:b/>
          <w:sz w:val="20"/>
          <w:szCs w:val="20"/>
          <w:lang w:val="kk-KZ"/>
        </w:rPr>
        <w:t xml:space="preserve">Қолы </w:t>
      </w:r>
      <w:r w:rsidRPr="005F2822">
        <w:rPr>
          <w:rFonts w:ascii="Times New Roman" w:hAnsi="Times New Roman" w:cs="Times New Roman"/>
          <w:b/>
          <w:sz w:val="20"/>
          <w:szCs w:val="20"/>
          <w:lang w:val="en-US"/>
        </w:rPr>
        <w:t xml:space="preserve">___________________________                     </w:t>
      </w:r>
      <w:r>
        <w:rPr>
          <w:rFonts w:ascii="Times New Roman" w:hAnsi="Times New Roman" w:cs="Times New Roman"/>
          <w:b/>
          <w:sz w:val="20"/>
          <w:szCs w:val="20"/>
          <w:lang w:val="en-US"/>
        </w:rPr>
        <w:t xml:space="preserve">                       </w:t>
      </w:r>
      <w:r w:rsidRPr="005F2822">
        <w:rPr>
          <w:rFonts w:ascii="Times New Roman" w:hAnsi="Times New Roman" w:cs="Times New Roman"/>
          <w:b/>
          <w:sz w:val="20"/>
          <w:szCs w:val="20"/>
          <w:lang w:val="en-US"/>
        </w:rPr>
        <w:t xml:space="preserve"> </w:t>
      </w:r>
      <w:r w:rsidRPr="005F2822">
        <w:rPr>
          <w:rFonts w:ascii="Times New Roman" w:hAnsi="Times New Roman" w:cs="Times New Roman"/>
          <w:b/>
          <w:sz w:val="20"/>
          <w:szCs w:val="20"/>
          <w:lang w:val="kk-KZ"/>
        </w:rPr>
        <w:t>Байланыс мәліметтері</w:t>
      </w:r>
      <w:r w:rsidRPr="005F2822">
        <w:rPr>
          <w:rFonts w:ascii="Times New Roman" w:hAnsi="Times New Roman" w:cs="Times New Roman"/>
          <w:b/>
          <w:sz w:val="20"/>
          <w:szCs w:val="20"/>
          <w:lang w:val="en-US"/>
        </w:rPr>
        <w:t>___________</w:t>
      </w:r>
      <w:r>
        <w:rPr>
          <w:rFonts w:ascii="Times New Roman" w:hAnsi="Times New Roman" w:cs="Times New Roman"/>
          <w:b/>
          <w:sz w:val="20"/>
          <w:szCs w:val="20"/>
          <w:lang w:val="en-US"/>
        </w:rPr>
        <w:t>_____</w:t>
      </w:r>
      <w:r w:rsidRPr="005F2822">
        <w:rPr>
          <w:rFonts w:ascii="Times New Roman" w:hAnsi="Times New Roman" w:cs="Times New Roman"/>
          <w:b/>
          <w:sz w:val="20"/>
          <w:szCs w:val="20"/>
          <w:lang w:val="en-US"/>
        </w:rPr>
        <w:t>_</w:t>
      </w:r>
    </w:p>
    <w:p w:rsidR="005F2822" w:rsidRPr="005F2822" w:rsidRDefault="005F2822" w:rsidP="00800E27">
      <w:pPr>
        <w:spacing w:after="0"/>
        <w:rPr>
          <w:rFonts w:ascii="Times New Roman" w:hAnsi="Times New Roman" w:cs="Times New Roman"/>
          <w:b/>
          <w:sz w:val="20"/>
          <w:szCs w:val="20"/>
          <w:lang w:val="en-US"/>
        </w:rPr>
      </w:pPr>
      <w:r w:rsidRPr="005F2822">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5F2822">
        <w:rPr>
          <w:rFonts w:ascii="Times New Roman" w:hAnsi="Times New Roman" w:cs="Times New Roman"/>
          <w:b/>
          <w:sz w:val="20"/>
          <w:szCs w:val="20"/>
          <w:lang w:val="en-US"/>
        </w:rPr>
        <w:t xml:space="preserve"> _________________________________</w:t>
      </w:r>
      <w:r>
        <w:rPr>
          <w:rFonts w:ascii="Times New Roman" w:hAnsi="Times New Roman" w:cs="Times New Roman"/>
          <w:b/>
          <w:sz w:val="20"/>
          <w:szCs w:val="20"/>
          <w:lang w:val="en-US"/>
        </w:rPr>
        <w:t>____</w:t>
      </w:r>
    </w:p>
    <w:p w:rsidR="005F2822" w:rsidRPr="005F2822" w:rsidRDefault="005F2822" w:rsidP="00800E27">
      <w:pPr>
        <w:spacing w:after="0"/>
        <w:rPr>
          <w:rFonts w:ascii="Times New Roman" w:hAnsi="Times New Roman" w:cs="Times New Roman"/>
          <w:b/>
          <w:sz w:val="20"/>
          <w:szCs w:val="20"/>
          <w:lang w:val="en-US"/>
        </w:rPr>
      </w:pPr>
      <w:r w:rsidRPr="005F2822">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5F2822">
        <w:rPr>
          <w:rFonts w:ascii="Times New Roman" w:hAnsi="Times New Roman" w:cs="Times New Roman"/>
          <w:b/>
          <w:sz w:val="20"/>
          <w:szCs w:val="20"/>
          <w:lang w:val="kk-KZ"/>
        </w:rPr>
        <w:t xml:space="preserve">Қолы </w:t>
      </w:r>
      <w:r w:rsidRPr="005F2822">
        <w:rPr>
          <w:rFonts w:ascii="Times New Roman" w:hAnsi="Times New Roman" w:cs="Times New Roman"/>
          <w:b/>
          <w:sz w:val="20"/>
          <w:szCs w:val="20"/>
          <w:lang w:val="en-US"/>
        </w:rPr>
        <w:t>____________________________</w:t>
      </w:r>
      <w:r>
        <w:rPr>
          <w:rFonts w:ascii="Times New Roman" w:hAnsi="Times New Roman" w:cs="Times New Roman"/>
          <w:b/>
          <w:sz w:val="20"/>
          <w:szCs w:val="20"/>
          <w:lang w:val="en-US"/>
        </w:rPr>
        <w:t>____</w:t>
      </w:r>
    </w:p>
    <w:sectPr w:rsidR="005F2822" w:rsidRPr="005F2822" w:rsidSect="00F13DA0">
      <w:pgSz w:w="11906" w:h="16838"/>
      <w:pgMar w:top="28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68C"/>
    <w:multiLevelType w:val="hybridMultilevel"/>
    <w:tmpl w:val="4F4A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4B4D5A"/>
    <w:multiLevelType w:val="hybridMultilevel"/>
    <w:tmpl w:val="F126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A"/>
    <w:rsid w:val="0010095A"/>
    <w:rsid w:val="001E189B"/>
    <w:rsid w:val="00211424"/>
    <w:rsid w:val="00281DB8"/>
    <w:rsid w:val="004B56CD"/>
    <w:rsid w:val="004F4BDE"/>
    <w:rsid w:val="005D2B1C"/>
    <w:rsid w:val="005F2822"/>
    <w:rsid w:val="00800E27"/>
    <w:rsid w:val="00853183"/>
    <w:rsid w:val="00940881"/>
    <w:rsid w:val="00975AF9"/>
    <w:rsid w:val="00A72CD5"/>
    <w:rsid w:val="00A872F8"/>
    <w:rsid w:val="00AF42B0"/>
    <w:rsid w:val="00B621DB"/>
    <w:rsid w:val="00BC5C59"/>
    <w:rsid w:val="00C801DF"/>
    <w:rsid w:val="00CB24C7"/>
    <w:rsid w:val="00EC766C"/>
    <w:rsid w:val="00ED6592"/>
    <w:rsid w:val="00F1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473"/>
  <w15:chartTrackingRefBased/>
  <w15:docId w15:val="{FBE1FEA6-5556-40B8-A443-540C29D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1DB"/>
    <w:pPr>
      <w:ind w:left="720"/>
      <w:contextualSpacing/>
    </w:pPr>
  </w:style>
  <w:style w:type="paragraph" w:styleId="a4">
    <w:name w:val="Balloon Text"/>
    <w:basedOn w:val="a"/>
    <w:link w:val="a5"/>
    <w:uiPriority w:val="99"/>
    <w:semiHidden/>
    <w:unhideWhenUsed/>
    <w:rsid w:val="00EC76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7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2023-09-27T03:56:00Z</cp:lastPrinted>
  <dcterms:created xsi:type="dcterms:W3CDTF">2022-11-11T03:11:00Z</dcterms:created>
  <dcterms:modified xsi:type="dcterms:W3CDTF">2023-09-27T06:25:00Z</dcterms:modified>
</cp:coreProperties>
</file>